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9246"/>
      </w:tblGrid>
      <w:tr w:rsidR="003C4E18" w:rsidTr="008624E1">
        <w:trPr>
          <w:trHeight w:val="694"/>
        </w:trPr>
        <w:tc>
          <w:tcPr>
            <w:tcW w:w="9246" w:type="dxa"/>
            <w:vAlign w:val="center"/>
          </w:tcPr>
          <w:p w:rsidR="003C4E18" w:rsidRDefault="006F311C" w:rsidP="003D39AE">
            <w:pPr>
              <w:jc w:val="center"/>
              <w:rPr>
                <w:sz w:val="40"/>
                <w:szCs w:val="40"/>
              </w:rPr>
            </w:pPr>
            <w:r>
              <w:rPr>
                <w:noProof/>
                <w:lang w:eastAsia="pl-PL"/>
              </w:rPr>
              <w:drawing>
                <wp:anchor distT="0" distB="0" distL="114300" distR="114300" simplePos="0" relativeHeight="251659776" behindDoc="0" locked="0" layoutInCell="1" allowOverlap="0" wp14:anchorId="400EB534" wp14:editId="0F4A6DAD">
                  <wp:simplePos x="0" y="0"/>
                  <wp:positionH relativeFrom="page">
                    <wp:posOffset>-3175</wp:posOffset>
                  </wp:positionH>
                  <wp:positionV relativeFrom="page">
                    <wp:posOffset>381000</wp:posOffset>
                  </wp:positionV>
                  <wp:extent cx="5734050" cy="762000"/>
                  <wp:effectExtent l="0" t="0" r="0" b="0"/>
                  <wp:wrapSquare wrapText="bothSides"/>
                  <wp:docPr id="6724"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8"/>
                          <a:stretch>
                            <a:fillRect/>
                          </a:stretch>
                        </pic:blipFill>
                        <pic:spPr>
                          <a:xfrm>
                            <a:off x="0" y="0"/>
                            <a:ext cx="5734050" cy="762000"/>
                          </a:xfrm>
                          <a:prstGeom prst="rect">
                            <a:avLst/>
                          </a:prstGeom>
                        </pic:spPr>
                      </pic:pic>
                    </a:graphicData>
                  </a:graphic>
                </wp:anchor>
              </w:drawing>
            </w:r>
          </w:p>
        </w:tc>
      </w:tr>
      <w:tr w:rsidR="006F311C" w:rsidTr="008624E1">
        <w:trPr>
          <w:trHeight w:val="694"/>
        </w:trPr>
        <w:tc>
          <w:tcPr>
            <w:tcW w:w="9246" w:type="dxa"/>
            <w:vAlign w:val="center"/>
          </w:tcPr>
          <w:p w:rsidR="006F311C" w:rsidRPr="005C4A22" w:rsidRDefault="006F311C" w:rsidP="003D39AE">
            <w:pPr>
              <w:jc w:val="center"/>
              <w:rPr>
                <w:b/>
                <w:sz w:val="40"/>
                <w:szCs w:val="40"/>
              </w:rPr>
            </w:pPr>
            <w:r w:rsidRPr="005C4A22">
              <w:rPr>
                <w:b/>
                <w:sz w:val="40"/>
                <w:szCs w:val="40"/>
              </w:rPr>
              <w:t>GMINA MIASTO WŁOCŁAWEK</w:t>
            </w:r>
          </w:p>
        </w:tc>
      </w:tr>
      <w:tr w:rsidR="008624E1" w:rsidTr="008624E1">
        <w:trPr>
          <w:trHeight w:val="694"/>
        </w:trPr>
        <w:tc>
          <w:tcPr>
            <w:tcW w:w="9246" w:type="dxa"/>
            <w:vAlign w:val="center"/>
          </w:tcPr>
          <w:p w:rsidR="008624E1" w:rsidRDefault="008624E1" w:rsidP="008624E1">
            <w:pPr>
              <w:spacing w:line="360" w:lineRule="auto"/>
              <w:jc w:val="center"/>
              <w:rPr>
                <w:sz w:val="36"/>
                <w:szCs w:val="36"/>
              </w:rPr>
            </w:pPr>
          </w:p>
          <w:p w:rsidR="008624E1" w:rsidRDefault="008624E1" w:rsidP="008624E1">
            <w:pPr>
              <w:spacing w:line="360" w:lineRule="auto"/>
              <w:jc w:val="center"/>
              <w:rPr>
                <w:sz w:val="36"/>
                <w:szCs w:val="36"/>
              </w:rPr>
            </w:pPr>
          </w:p>
          <w:p w:rsidR="008624E1" w:rsidRDefault="008624E1" w:rsidP="008624E1">
            <w:pPr>
              <w:spacing w:line="360" w:lineRule="auto"/>
              <w:jc w:val="center"/>
              <w:rPr>
                <w:sz w:val="36"/>
                <w:szCs w:val="36"/>
              </w:rPr>
            </w:pPr>
          </w:p>
          <w:p w:rsidR="008624E1" w:rsidRDefault="008624E1" w:rsidP="008624E1">
            <w:pPr>
              <w:spacing w:line="360" w:lineRule="auto"/>
              <w:jc w:val="center"/>
              <w:rPr>
                <w:sz w:val="36"/>
                <w:szCs w:val="36"/>
              </w:rPr>
            </w:pPr>
          </w:p>
          <w:p w:rsidR="008624E1" w:rsidRDefault="008624E1" w:rsidP="008624E1">
            <w:pPr>
              <w:spacing w:line="360" w:lineRule="auto"/>
              <w:jc w:val="center"/>
              <w:rPr>
                <w:sz w:val="36"/>
                <w:szCs w:val="36"/>
              </w:rPr>
            </w:pPr>
          </w:p>
          <w:p w:rsidR="008624E1" w:rsidRDefault="008624E1" w:rsidP="008624E1">
            <w:pPr>
              <w:spacing w:line="360" w:lineRule="auto"/>
              <w:jc w:val="center"/>
              <w:rPr>
                <w:sz w:val="36"/>
                <w:szCs w:val="36"/>
              </w:rPr>
            </w:pPr>
          </w:p>
          <w:p w:rsidR="008624E1" w:rsidRPr="005C4A22" w:rsidRDefault="008624E1" w:rsidP="008624E1">
            <w:pPr>
              <w:spacing w:line="360" w:lineRule="auto"/>
              <w:jc w:val="center"/>
              <w:rPr>
                <w:b/>
                <w:sz w:val="36"/>
                <w:szCs w:val="36"/>
              </w:rPr>
            </w:pPr>
            <w:r w:rsidRPr="005C4A22">
              <w:rPr>
                <w:b/>
                <w:sz w:val="36"/>
                <w:szCs w:val="36"/>
              </w:rPr>
              <w:t>Raport z konsultacji społecznych</w:t>
            </w:r>
          </w:p>
          <w:p w:rsidR="008624E1" w:rsidRPr="005C4A22" w:rsidRDefault="008624E1" w:rsidP="008624E1">
            <w:pPr>
              <w:jc w:val="center"/>
              <w:rPr>
                <w:b/>
                <w:sz w:val="36"/>
                <w:szCs w:val="36"/>
              </w:rPr>
            </w:pPr>
            <w:r w:rsidRPr="005C4A22">
              <w:rPr>
                <w:b/>
                <w:sz w:val="36"/>
                <w:szCs w:val="36"/>
              </w:rPr>
              <w:t xml:space="preserve">dotyczących projektu uchwały Rady Miasta Włocławek </w:t>
            </w:r>
            <w:r w:rsidRPr="005C4A22">
              <w:rPr>
                <w:b/>
                <w:sz w:val="36"/>
                <w:szCs w:val="36"/>
              </w:rPr>
              <w:br/>
              <w:t>w sprawie wyznaczenia obszaru zdegradowanego i obszaru rewitalizacji na terenie miasta Włocławek</w:t>
            </w:r>
          </w:p>
          <w:p w:rsidR="008624E1" w:rsidRDefault="008624E1" w:rsidP="008624E1">
            <w:pPr>
              <w:jc w:val="center"/>
              <w:rPr>
                <w:sz w:val="36"/>
                <w:szCs w:val="36"/>
              </w:rPr>
            </w:pPr>
          </w:p>
          <w:p w:rsidR="008624E1" w:rsidRDefault="008624E1" w:rsidP="008624E1">
            <w:pPr>
              <w:jc w:val="center"/>
              <w:rPr>
                <w:sz w:val="36"/>
                <w:szCs w:val="36"/>
              </w:rPr>
            </w:pPr>
          </w:p>
          <w:p w:rsidR="008624E1" w:rsidRDefault="008624E1" w:rsidP="008624E1">
            <w:pPr>
              <w:jc w:val="center"/>
              <w:rPr>
                <w:sz w:val="36"/>
                <w:szCs w:val="36"/>
              </w:rPr>
            </w:pPr>
          </w:p>
          <w:p w:rsidR="008624E1" w:rsidRDefault="008624E1" w:rsidP="008624E1">
            <w:pPr>
              <w:jc w:val="center"/>
              <w:rPr>
                <w:sz w:val="36"/>
                <w:szCs w:val="36"/>
              </w:rPr>
            </w:pPr>
          </w:p>
          <w:p w:rsidR="008624E1" w:rsidRDefault="008624E1" w:rsidP="008624E1">
            <w:pPr>
              <w:jc w:val="center"/>
              <w:rPr>
                <w:sz w:val="36"/>
                <w:szCs w:val="36"/>
              </w:rPr>
            </w:pPr>
          </w:p>
          <w:p w:rsidR="008624E1" w:rsidRDefault="008624E1" w:rsidP="008624E1">
            <w:pPr>
              <w:jc w:val="center"/>
              <w:rPr>
                <w:sz w:val="36"/>
                <w:szCs w:val="36"/>
              </w:rPr>
            </w:pPr>
          </w:p>
          <w:p w:rsidR="008624E1" w:rsidRDefault="008624E1" w:rsidP="008624E1">
            <w:pPr>
              <w:jc w:val="center"/>
              <w:rPr>
                <w:sz w:val="40"/>
                <w:szCs w:val="40"/>
              </w:rPr>
            </w:pPr>
          </w:p>
        </w:tc>
      </w:tr>
      <w:tr w:rsidR="008624E1" w:rsidTr="008624E1">
        <w:trPr>
          <w:trHeight w:val="694"/>
        </w:trPr>
        <w:tc>
          <w:tcPr>
            <w:tcW w:w="9246" w:type="dxa"/>
            <w:vAlign w:val="center"/>
          </w:tcPr>
          <w:p w:rsidR="008624E1" w:rsidRDefault="008624E1" w:rsidP="008624E1">
            <w:pPr>
              <w:jc w:val="center"/>
              <w:rPr>
                <w:sz w:val="40"/>
                <w:szCs w:val="40"/>
              </w:rPr>
            </w:pPr>
          </w:p>
          <w:p w:rsidR="008624E1" w:rsidRDefault="008624E1" w:rsidP="008624E1">
            <w:pPr>
              <w:jc w:val="center"/>
              <w:rPr>
                <w:sz w:val="40"/>
                <w:szCs w:val="40"/>
              </w:rPr>
            </w:pPr>
            <w:r>
              <w:rPr>
                <w:sz w:val="40"/>
                <w:szCs w:val="40"/>
              </w:rPr>
              <w:t>Luty-marzec 2017r.</w:t>
            </w:r>
          </w:p>
          <w:p w:rsidR="008624E1" w:rsidRDefault="008624E1" w:rsidP="008624E1">
            <w:pPr>
              <w:spacing w:line="360" w:lineRule="auto"/>
              <w:jc w:val="center"/>
              <w:rPr>
                <w:sz w:val="36"/>
                <w:szCs w:val="36"/>
              </w:rPr>
            </w:pPr>
          </w:p>
        </w:tc>
      </w:tr>
      <w:tr w:rsidR="008624E1" w:rsidTr="008624E1">
        <w:trPr>
          <w:trHeight w:val="694"/>
        </w:trPr>
        <w:tc>
          <w:tcPr>
            <w:tcW w:w="9246" w:type="dxa"/>
            <w:vAlign w:val="center"/>
          </w:tcPr>
          <w:p w:rsidR="008624E1" w:rsidRPr="000A4A51" w:rsidRDefault="008624E1" w:rsidP="008624E1">
            <w:pPr>
              <w:spacing w:after="19" w:line="259" w:lineRule="auto"/>
              <w:ind w:left="524"/>
              <w:jc w:val="center"/>
              <w:rPr>
                <w:rFonts w:ascii="Times New Roman" w:hAnsi="Times New Roman" w:cs="Times New Roman"/>
                <w:sz w:val="24"/>
              </w:rPr>
            </w:pPr>
            <w:r w:rsidRPr="000A4A51">
              <w:rPr>
                <w:rFonts w:ascii="Times New Roman" w:hAnsi="Times New Roman" w:cs="Times New Roman"/>
                <w:sz w:val="24"/>
              </w:rPr>
              <w:t xml:space="preserve">Projekt współfinansowany ze środków Unii Europejskiej, </w:t>
            </w:r>
          </w:p>
          <w:p w:rsidR="008624E1" w:rsidRDefault="008624E1" w:rsidP="008624E1">
            <w:pPr>
              <w:jc w:val="center"/>
              <w:rPr>
                <w:sz w:val="40"/>
                <w:szCs w:val="40"/>
              </w:rPr>
            </w:pPr>
            <w:r w:rsidRPr="000A4A51">
              <w:rPr>
                <w:rFonts w:ascii="Times New Roman" w:hAnsi="Times New Roman" w:cs="Times New Roman"/>
                <w:sz w:val="24"/>
              </w:rPr>
              <w:t>w ramach Programu Operacyjnego Pomoc Techniczna 2014-2020</w:t>
            </w:r>
          </w:p>
        </w:tc>
      </w:tr>
    </w:tbl>
    <w:p w:rsidR="006B1D34" w:rsidRDefault="006B1D34" w:rsidP="00CE6E92">
      <w:pPr>
        <w:jc w:val="center"/>
        <w:rPr>
          <w:b/>
          <w:sz w:val="24"/>
          <w:szCs w:val="24"/>
        </w:rPr>
        <w:sectPr w:rsidR="006B1D34">
          <w:headerReference w:type="default" r:id="rId9"/>
          <w:pgSz w:w="11906" w:h="16838"/>
          <w:pgMar w:top="1417" w:right="1417" w:bottom="1417" w:left="1417" w:header="708" w:footer="708" w:gutter="0"/>
          <w:cols w:space="708"/>
          <w:docGrid w:linePitch="360"/>
        </w:sectPr>
      </w:pPr>
    </w:p>
    <w:p w:rsidR="00CE6E92" w:rsidRPr="005C4A22" w:rsidRDefault="00CE6E92" w:rsidP="00CE6E92">
      <w:pPr>
        <w:pStyle w:val="Akapitzlist"/>
        <w:numPr>
          <w:ilvl w:val="0"/>
          <w:numId w:val="1"/>
        </w:numPr>
        <w:jc w:val="both"/>
        <w:rPr>
          <w:b/>
          <w:sz w:val="28"/>
          <w:szCs w:val="28"/>
        </w:rPr>
      </w:pPr>
      <w:r w:rsidRPr="005C4A22">
        <w:rPr>
          <w:b/>
          <w:sz w:val="28"/>
          <w:szCs w:val="28"/>
        </w:rPr>
        <w:lastRenderedPageBreak/>
        <w:t>Po</w:t>
      </w:r>
      <w:r w:rsidR="00B04A76" w:rsidRPr="005C4A22">
        <w:rPr>
          <w:b/>
          <w:sz w:val="28"/>
          <w:szCs w:val="28"/>
        </w:rPr>
        <w:t>dstawa prawna i cel</w:t>
      </w:r>
      <w:r w:rsidR="00F86705" w:rsidRPr="005C4A22">
        <w:rPr>
          <w:b/>
          <w:sz w:val="28"/>
          <w:szCs w:val="28"/>
        </w:rPr>
        <w:t xml:space="preserve"> konsultacji</w:t>
      </w:r>
      <w:r w:rsidR="00B04A76" w:rsidRPr="005C4A22">
        <w:rPr>
          <w:b/>
          <w:sz w:val="28"/>
          <w:szCs w:val="28"/>
        </w:rPr>
        <w:t>.</w:t>
      </w:r>
    </w:p>
    <w:p w:rsidR="00F86705" w:rsidRDefault="00D37EEF" w:rsidP="00F86705">
      <w:pPr>
        <w:pStyle w:val="Akapitzlist"/>
        <w:jc w:val="both"/>
      </w:pPr>
      <w:r w:rsidRPr="006A11D0">
        <w:t xml:space="preserve">Konsultacje społeczne zostały przeprowadzone w związku z Art.11 pkt 3 Ustawy z dnia </w:t>
      </w:r>
      <w:r>
        <w:br/>
      </w:r>
      <w:r w:rsidRPr="006A11D0">
        <w:t>9 października 2015 r. o rewitalizacji</w:t>
      </w:r>
      <w:r>
        <w:t xml:space="preserve">. </w:t>
      </w:r>
      <w:r w:rsidR="00F86705">
        <w:t xml:space="preserve">Celem konsultacji było zapoznanie mieszkańców miasta Włocławka z projektem uchwały o wyznaczeniu obszaru zdegradowanego i obszaru rewitalizacji oraz diagnozą </w:t>
      </w:r>
      <w:r w:rsidR="00E10699">
        <w:t>sporządzoną na potrzeby wyznaczenia ww</w:t>
      </w:r>
      <w:r w:rsidR="00E33D44">
        <w:t>.</w:t>
      </w:r>
      <w:r w:rsidR="00E10699">
        <w:t xml:space="preserve"> obszarów </w:t>
      </w:r>
      <w:r w:rsidR="00F86705">
        <w:t>miasta, kt</w:t>
      </w:r>
      <w:r>
        <w:t xml:space="preserve">óra </w:t>
      </w:r>
      <w:r w:rsidR="00E33D44">
        <w:t>posłużyła</w:t>
      </w:r>
      <w:r>
        <w:t xml:space="preserve"> do ich</w:t>
      </w:r>
      <w:r w:rsidR="00F86705">
        <w:t xml:space="preserve"> wytyczenia. </w:t>
      </w:r>
    </w:p>
    <w:p w:rsidR="00837212" w:rsidRDefault="0033742A" w:rsidP="00140CC9">
      <w:pPr>
        <w:pStyle w:val="Akapitzlist"/>
        <w:spacing w:before="200"/>
        <w:jc w:val="both"/>
      </w:pPr>
      <w:r>
        <w:t>Konsultacje miały</w:t>
      </w:r>
      <w:r w:rsidR="00F86705">
        <w:t xml:space="preserve"> także na celu zebranie od interesariuszy </w:t>
      </w:r>
      <w:r w:rsidR="00E33D44">
        <w:t xml:space="preserve">procesu </w:t>
      </w:r>
      <w:r w:rsidR="00F86705">
        <w:t xml:space="preserve">rewitalizacji uwag, opinii </w:t>
      </w:r>
      <w:r w:rsidR="006A1889">
        <w:br/>
      </w:r>
      <w:r w:rsidR="00F86705">
        <w:t>i propozycji, dotyczących wyznaczenia obszaru zdegradowanego i obszaru rewitalizacji miasta Włocławek</w:t>
      </w:r>
      <w:r w:rsidR="003B4D56">
        <w:t>.</w:t>
      </w:r>
      <w:r w:rsidR="00F86705">
        <w:t xml:space="preserve"> </w:t>
      </w:r>
    </w:p>
    <w:p w:rsidR="005C4A22" w:rsidRDefault="005C4A22" w:rsidP="00140CC9">
      <w:pPr>
        <w:pStyle w:val="Akapitzlist"/>
        <w:spacing w:before="200"/>
        <w:jc w:val="both"/>
      </w:pPr>
    </w:p>
    <w:p w:rsidR="00906722" w:rsidRPr="005C4A22" w:rsidRDefault="00B46E15" w:rsidP="00140CC9">
      <w:pPr>
        <w:pStyle w:val="Akapitzlist"/>
        <w:numPr>
          <w:ilvl w:val="0"/>
          <w:numId w:val="1"/>
        </w:numPr>
        <w:spacing w:before="200"/>
        <w:jc w:val="both"/>
        <w:rPr>
          <w:b/>
        </w:rPr>
      </w:pPr>
      <w:r w:rsidRPr="005C4A22">
        <w:rPr>
          <w:b/>
          <w:sz w:val="28"/>
          <w:szCs w:val="28"/>
        </w:rPr>
        <w:t>Czas trwania konsultacji</w:t>
      </w:r>
      <w:r w:rsidR="00906722" w:rsidRPr="005C4A22">
        <w:rPr>
          <w:b/>
        </w:rPr>
        <w:t>.</w:t>
      </w:r>
    </w:p>
    <w:p w:rsidR="00B06348" w:rsidRDefault="00080CD1" w:rsidP="00906722">
      <w:pPr>
        <w:pStyle w:val="Akapitzlist"/>
        <w:jc w:val="both"/>
      </w:pPr>
      <w:r>
        <w:t xml:space="preserve">Konsultacje społeczne zostały przeprowadzone przez Wydział Rozwoju Urzędu Miasta </w:t>
      </w:r>
      <w:r w:rsidR="006A1889">
        <w:br/>
      </w:r>
      <w:r>
        <w:t xml:space="preserve">we Włocławku </w:t>
      </w:r>
      <w:r w:rsidR="00B46E15">
        <w:t xml:space="preserve">od </w:t>
      </w:r>
      <w:r w:rsidR="00B20D91">
        <w:t>8.12.2016r. do 12.02.2017r.</w:t>
      </w:r>
    </w:p>
    <w:p w:rsidR="005603AC" w:rsidRDefault="005603AC" w:rsidP="00906722">
      <w:pPr>
        <w:pStyle w:val="Akapitzlist"/>
        <w:jc w:val="both"/>
      </w:pPr>
    </w:p>
    <w:p w:rsidR="00572A43" w:rsidRPr="005C4A22" w:rsidRDefault="00572A43" w:rsidP="00B46E15">
      <w:pPr>
        <w:pStyle w:val="Akapitzlist"/>
        <w:numPr>
          <w:ilvl w:val="0"/>
          <w:numId w:val="1"/>
        </w:numPr>
        <w:jc w:val="both"/>
        <w:rPr>
          <w:b/>
          <w:sz w:val="28"/>
          <w:szCs w:val="28"/>
        </w:rPr>
      </w:pPr>
      <w:r w:rsidRPr="005C4A22">
        <w:rPr>
          <w:b/>
          <w:sz w:val="28"/>
          <w:szCs w:val="28"/>
        </w:rPr>
        <w:t>Sposób podania do publicznej wiadomości informa</w:t>
      </w:r>
      <w:r w:rsidR="005603AC" w:rsidRPr="005C4A22">
        <w:rPr>
          <w:b/>
          <w:sz w:val="28"/>
          <w:szCs w:val="28"/>
        </w:rPr>
        <w:t>cji o konsultacjach społecznych.</w:t>
      </w:r>
    </w:p>
    <w:p w:rsidR="00342364" w:rsidRPr="00342364" w:rsidRDefault="00342364" w:rsidP="00342364">
      <w:pPr>
        <w:pStyle w:val="Akapitzlist"/>
        <w:jc w:val="both"/>
      </w:pPr>
      <w:r>
        <w:t xml:space="preserve">Celem dotarcia </w:t>
      </w:r>
      <w:r w:rsidR="00D776A1">
        <w:t xml:space="preserve">z informacją </w:t>
      </w:r>
      <w:r>
        <w:t xml:space="preserve">do jak największej ilości </w:t>
      </w:r>
      <w:r w:rsidR="00D776A1">
        <w:t xml:space="preserve">mieszkańców miasta </w:t>
      </w:r>
      <w:r w:rsidR="008E3CF6">
        <w:t>zastosowano różne sposoby i narzędzia</w:t>
      </w:r>
      <w:r w:rsidR="00F23845">
        <w:t xml:space="preserve"> </w:t>
      </w:r>
      <w:r w:rsidR="00FB2B7C">
        <w:t>informowania:</w:t>
      </w:r>
    </w:p>
    <w:p w:rsidR="00833C54" w:rsidRPr="001C08B2" w:rsidRDefault="00833C54" w:rsidP="00A218CA">
      <w:pPr>
        <w:pStyle w:val="Akapitzlist"/>
        <w:numPr>
          <w:ilvl w:val="0"/>
          <w:numId w:val="2"/>
        </w:numPr>
        <w:ind w:left="1077" w:hanging="357"/>
        <w:jc w:val="both"/>
      </w:pPr>
      <w:r w:rsidRPr="001C08B2">
        <w:t xml:space="preserve">ogłoszenie </w:t>
      </w:r>
      <w:r w:rsidR="00647465" w:rsidRPr="001C08B2">
        <w:t xml:space="preserve">o rozpoczęciu konsultacji społecznych zamieszczone </w:t>
      </w:r>
      <w:r w:rsidRPr="001C08B2">
        <w:t>w Biuletynie Informacji Publicznej Urzędu Miasta, zakładka „</w:t>
      </w:r>
      <w:r w:rsidR="00E33D44" w:rsidRPr="001C08B2">
        <w:t>O</w:t>
      </w:r>
      <w:r w:rsidRPr="001C08B2">
        <w:t>głoszenia” oraz bieżące informowanie o trwaniu konsultacji społecznych na stronie internetowej Urz</w:t>
      </w:r>
      <w:r w:rsidR="00647465" w:rsidRPr="001C08B2">
        <w:t>ędu Miasta Włocławek w zakładce</w:t>
      </w:r>
      <w:r w:rsidRPr="001C08B2">
        <w:t xml:space="preserve"> </w:t>
      </w:r>
      <w:r w:rsidR="00647465" w:rsidRPr="001C08B2">
        <w:t>„</w:t>
      </w:r>
      <w:r w:rsidR="00E33D44" w:rsidRPr="001C08B2">
        <w:t>Ogłoszenia”</w:t>
      </w:r>
      <w:r w:rsidRPr="001C08B2">
        <w:t xml:space="preserve"> </w:t>
      </w:r>
      <w:r w:rsidR="005C4A22" w:rsidRPr="006634DF">
        <w:t xml:space="preserve">(załącznik 1) </w:t>
      </w:r>
      <w:r w:rsidR="00872799" w:rsidRPr="001C08B2">
        <w:t xml:space="preserve">i </w:t>
      </w:r>
      <w:r w:rsidRPr="001C08B2">
        <w:t>w serwisie Facebook</w:t>
      </w:r>
      <w:r w:rsidR="005C4A22" w:rsidRPr="001C08B2">
        <w:t xml:space="preserve"> </w:t>
      </w:r>
      <w:hyperlink r:id="rId10" w:history="1">
        <w:r w:rsidRPr="001C08B2">
          <w:rPr>
            <w:rStyle w:val="Hipercze"/>
          </w:rPr>
          <w:t>https://www.facebook.com/Rewitalizacja-Włocławek</w:t>
        </w:r>
      </w:hyperlink>
      <w:r w:rsidR="005C4A22" w:rsidRPr="001C08B2">
        <w:t xml:space="preserve"> </w:t>
      </w:r>
      <w:r w:rsidR="00C24B32" w:rsidRPr="001C08B2">
        <w:t>oraz ogłoszenie o przedłużeniu konsultacji społecznych</w:t>
      </w:r>
      <w:r w:rsidR="008E2A35" w:rsidRPr="001C08B2">
        <w:t xml:space="preserve"> jak wyżej </w:t>
      </w:r>
      <w:r w:rsidR="006634DF">
        <w:t>(</w:t>
      </w:r>
      <w:r w:rsidR="007F2543" w:rsidRPr="006634DF">
        <w:t>załącznik 2</w:t>
      </w:r>
      <w:r w:rsidR="006634DF">
        <w:t>).</w:t>
      </w:r>
    </w:p>
    <w:p w:rsidR="004E3C6A" w:rsidRPr="00393AAA" w:rsidRDefault="004E3C6A" w:rsidP="00A218CA">
      <w:pPr>
        <w:pStyle w:val="Akapitzlist"/>
        <w:numPr>
          <w:ilvl w:val="0"/>
          <w:numId w:val="2"/>
        </w:numPr>
        <w:ind w:left="1077" w:hanging="357"/>
        <w:jc w:val="both"/>
      </w:pPr>
      <w:r w:rsidRPr="00393AAA">
        <w:t>obwieszczenie o rozpoczęciu konsultacji społecznych i przedłużeniu konsultacji społecznych zamieszczone</w:t>
      </w:r>
      <w:r w:rsidR="00935971" w:rsidRPr="00393AAA">
        <w:t xml:space="preserve"> na tablic</w:t>
      </w:r>
      <w:r w:rsidR="00DD33C4" w:rsidRPr="00393AAA">
        <w:t>y</w:t>
      </w:r>
      <w:r w:rsidR="00935971" w:rsidRPr="00393AAA">
        <w:t xml:space="preserve"> ogłoszeniow</w:t>
      </w:r>
      <w:r w:rsidR="00DD33C4" w:rsidRPr="00393AAA">
        <w:t>ej</w:t>
      </w:r>
      <w:r w:rsidR="00935971" w:rsidRPr="00393AAA">
        <w:t xml:space="preserve"> w budynk</w:t>
      </w:r>
      <w:r w:rsidR="00DD33C4" w:rsidRPr="00393AAA">
        <w:t>u</w:t>
      </w:r>
      <w:r w:rsidR="00935971" w:rsidRPr="00393AAA">
        <w:t xml:space="preserve"> administracyjny</w:t>
      </w:r>
      <w:r w:rsidR="00DD33C4" w:rsidRPr="00393AAA">
        <w:t>m</w:t>
      </w:r>
      <w:r w:rsidR="00935971" w:rsidRPr="00393AAA">
        <w:t xml:space="preserve"> Urzędu Miasta</w:t>
      </w:r>
      <w:r w:rsidR="007F5A1F" w:rsidRPr="00393AAA">
        <w:t xml:space="preserve"> przy Zielonym Rynku 11/13</w:t>
      </w:r>
      <w:r w:rsidR="006634DF" w:rsidRPr="00393AAA">
        <w:t xml:space="preserve"> (</w:t>
      </w:r>
      <w:r w:rsidR="00935971" w:rsidRPr="00393AAA">
        <w:t xml:space="preserve"> załącznik</w:t>
      </w:r>
      <w:r w:rsidR="001830F1" w:rsidRPr="00393AAA">
        <w:t>i</w:t>
      </w:r>
      <w:r w:rsidR="00935971" w:rsidRPr="00393AAA">
        <w:t xml:space="preserve"> </w:t>
      </w:r>
      <w:r w:rsidR="006634DF" w:rsidRPr="00393AAA">
        <w:t>3</w:t>
      </w:r>
      <w:r w:rsidR="001830F1" w:rsidRPr="00393AAA">
        <w:t xml:space="preserve"> i 4</w:t>
      </w:r>
      <w:r w:rsidR="006634DF" w:rsidRPr="00393AAA">
        <w:t>).</w:t>
      </w:r>
    </w:p>
    <w:p w:rsidR="00C24B32" w:rsidRDefault="00C24B32" w:rsidP="00A218CA">
      <w:pPr>
        <w:pStyle w:val="Akapitzlist"/>
        <w:ind w:left="1077"/>
        <w:jc w:val="both"/>
      </w:pPr>
    </w:p>
    <w:p w:rsidR="00872799" w:rsidRPr="00696067" w:rsidRDefault="00872799" w:rsidP="00A218CA">
      <w:pPr>
        <w:pStyle w:val="Akapitzlist"/>
        <w:numPr>
          <w:ilvl w:val="0"/>
          <w:numId w:val="2"/>
        </w:numPr>
        <w:ind w:left="1077" w:hanging="357"/>
        <w:jc w:val="both"/>
        <w:rPr>
          <w:u w:val="single"/>
        </w:rPr>
      </w:pPr>
      <w:r w:rsidRPr="0035749E">
        <w:t xml:space="preserve">plakat – ogłoszenie </w:t>
      </w:r>
      <w:r w:rsidR="003D12FD" w:rsidRPr="0035749E">
        <w:t xml:space="preserve">wydrukowany w ilości </w:t>
      </w:r>
      <w:r w:rsidRPr="0035749E">
        <w:t>300 sztuk</w:t>
      </w:r>
      <w:r>
        <w:t xml:space="preserve"> (zał</w:t>
      </w:r>
      <w:r w:rsidR="005F4B27">
        <w:t xml:space="preserve">ącznik </w:t>
      </w:r>
      <w:r w:rsidR="007F2543">
        <w:t>4</w:t>
      </w:r>
      <w:r>
        <w:t xml:space="preserve">), zawieszony w różnych częściach miasta na słupach ogłoszeniowych, </w:t>
      </w:r>
      <w:r w:rsidRPr="007F5A1F">
        <w:t>w budynkach administracyjnych Urzędu Miasta</w:t>
      </w:r>
      <w:r w:rsidR="003D12FD" w:rsidRPr="007F5A1F">
        <w:t xml:space="preserve"> (t</w:t>
      </w:r>
      <w:r w:rsidR="003D12FD" w:rsidRPr="00393AAA">
        <w:t>ablica ogłoszeniowa)</w:t>
      </w:r>
      <w:r w:rsidR="007F5A1F" w:rsidRPr="00393AAA">
        <w:t xml:space="preserve"> oraz</w:t>
      </w:r>
      <w:r w:rsidR="007F5A1F">
        <w:t xml:space="preserve"> </w:t>
      </w:r>
      <w:r w:rsidR="007F5A1F" w:rsidRPr="001F4CCE">
        <w:t>jednostek administracyjnych Gminy Miasto Włocławek</w:t>
      </w:r>
      <w:r w:rsidRPr="001F4CCE">
        <w:t>, w placówkach oś</w:t>
      </w:r>
      <w:r>
        <w:t>wiatowych, autobusach komunikacji miejskiej</w:t>
      </w:r>
      <w:r w:rsidR="007F5A1F">
        <w:t xml:space="preserve"> </w:t>
      </w:r>
      <w:r w:rsidR="006A1889">
        <w:br/>
      </w:r>
      <w:r w:rsidR="007F5A1F">
        <w:t>i na przystankach</w:t>
      </w:r>
      <w:r>
        <w:t>,</w:t>
      </w:r>
      <w:r w:rsidR="0035749E">
        <w:t xml:space="preserve"> obiektach sportowych oraz </w:t>
      </w:r>
      <w:r>
        <w:t xml:space="preserve">punktach handlowych i usługowych </w:t>
      </w:r>
      <w:r w:rsidR="006A1889">
        <w:br/>
      </w:r>
      <w:r>
        <w:t>na obszarze Śródmieścia</w:t>
      </w:r>
      <w:r w:rsidR="00393AAA">
        <w:t xml:space="preserve"> </w:t>
      </w:r>
      <w:r w:rsidR="00965616" w:rsidRPr="00393AAA">
        <w:t xml:space="preserve"> </w:t>
      </w:r>
      <w:r w:rsidR="00393AAA">
        <w:t>(</w:t>
      </w:r>
      <w:r w:rsidR="00965616" w:rsidRPr="00393AAA">
        <w:t>zał</w:t>
      </w:r>
      <w:r w:rsidR="00B404FC" w:rsidRPr="00393AAA">
        <w:t>ącznik</w:t>
      </w:r>
      <w:r w:rsidR="00393AAA" w:rsidRPr="00393AAA">
        <w:t xml:space="preserve"> 5</w:t>
      </w:r>
      <w:r w:rsidR="00393AAA">
        <w:t>)</w:t>
      </w:r>
      <w:r w:rsidR="00965616" w:rsidRPr="00393AAA">
        <w:t>.</w:t>
      </w:r>
    </w:p>
    <w:p w:rsidR="00C56E05" w:rsidRDefault="00C56E05" w:rsidP="00A218CA">
      <w:pPr>
        <w:pStyle w:val="Akapitzlist"/>
        <w:ind w:left="1083"/>
        <w:jc w:val="both"/>
      </w:pPr>
    </w:p>
    <w:p w:rsidR="005D72B0" w:rsidRPr="00382CB2" w:rsidRDefault="00BA73F5" w:rsidP="00382CB2">
      <w:pPr>
        <w:pStyle w:val="Akapitzlist"/>
        <w:numPr>
          <w:ilvl w:val="0"/>
          <w:numId w:val="2"/>
        </w:numPr>
        <w:shd w:val="clear" w:color="auto" w:fill="FFFFFF" w:themeFill="background1"/>
        <w:ind w:left="1083"/>
        <w:jc w:val="both"/>
        <w:rPr>
          <w:color w:val="00B0F0"/>
        </w:rPr>
      </w:pPr>
      <w:r w:rsidRPr="00382CB2">
        <w:t>artykuł</w:t>
      </w:r>
      <w:r w:rsidR="00B4642E" w:rsidRPr="00382CB2">
        <w:t>y</w:t>
      </w:r>
      <w:r w:rsidRPr="00382CB2">
        <w:t xml:space="preserve"> </w:t>
      </w:r>
      <w:r w:rsidR="00A337E9" w:rsidRPr="00382CB2">
        <w:t xml:space="preserve">w prasie </w:t>
      </w:r>
      <w:r w:rsidR="004250E1" w:rsidRPr="00382CB2">
        <w:t>o konsultacjach</w:t>
      </w:r>
      <w:r w:rsidR="00B4642E" w:rsidRPr="00382CB2">
        <w:t xml:space="preserve"> społecznych</w:t>
      </w:r>
      <w:r w:rsidR="00B404FC" w:rsidRPr="00382CB2">
        <w:t xml:space="preserve"> </w:t>
      </w:r>
      <w:r w:rsidR="00382CB2" w:rsidRPr="00382CB2">
        <w:t>(</w:t>
      </w:r>
      <w:r w:rsidR="00B404FC" w:rsidRPr="00382CB2">
        <w:t xml:space="preserve">załącznik </w:t>
      </w:r>
      <w:r w:rsidR="001F4CCE" w:rsidRPr="00382CB2">
        <w:t>6</w:t>
      </w:r>
      <w:r w:rsidR="00382CB2" w:rsidRPr="00382CB2">
        <w:t>)</w:t>
      </w:r>
      <w:r w:rsidR="000B2F63" w:rsidRPr="00382CB2">
        <w:t xml:space="preserve">: </w:t>
      </w:r>
    </w:p>
    <w:p w:rsidR="00382CB2" w:rsidRPr="00382CB2" w:rsidRDefault="00382CB2" w:rsidP="00382CB2">
      <w:pPr>
        <w:pStyle w:val="Akapitzlist"/>
        <w:rPr>
          <w:color w:val="00B0F0"/>
        </w:rPr>
      </w:pPr>
    </w:p>
    <w:p w:rsidR="00382CB2" w:rsidRPr="00382CB2" w:rsidRDefault="00382CB2" w:rsidP="00382CB2">
      <w:pPr>
        <w:pStyle w:val="Akapitzlist"/>
        <w:ind w:left="1083"/>
        <w:jc w:val="both"/>
        <w:rPr>
          <w:color w:val="00B0F0"/>
        </w:rPr>
      </w:pPr>
    </w:p>
    <w:p w:rsidR="006C1968" w:rsidRDefault="0041735C" w:rsidP="005F223C">
      <w:pPr>
        <w:pStyle w:val="Akapitzlist"/>
        <w:numPr>
          <w:ilvl w:val="0"/>
          <w:numId w:val="2"/>
        </w:numPr>
        <w:ind w:left="1077" w:hanging="357"/>
        <w:jc w:val="both"/>
      </w:pPr>
      <w:r>
        <w:t>lokalne media</w:t>
      </w:r>
      <w:r w:rsidR="00E805D9">
        <w:t xml:space="preserve"> elektronic</w:t>
      </w:r>
      <w:r>
        <w:t>zne</w:t>
      </w:r>
      <w:r w:rsidR="007D0B59" w:rsidRPr="007D0B59">
        <w:t xml:space="preserve"> </w:t>
      </w:r>
      <w:r w:rsidR="007D0B59">
        <w:t xml:space="preserve">na bieżąco informowały o działaniach związanych </w:t>
      </w:r>
      <w:r w:rsidR="00E86A3F">
        <w:br/>
      </w:r>
      <w:r w:rsidR="007D0B59">
        <w:t xml:space="preserve">z procesem rewitalizacji, odbywały się konferencje prasowe oraz spotkania </w:t>
      </w:r>
      <w:r w:rsidR="00E86A3F">
        <w:br/>
      </w:r>
      <w:r w:rsidR="007D0B59">
        <w:t xml:space="preserve">dla przedstawicieli </w:t>
      </w:r>
      <w:r w:rsidR="007D0B59" w:rsidRPr="00B668BA">
        <w:t>mediów</w:t>
      </w:r>
      <w:r w:rsidR="00E805D9" w:rsidRPr="00B668BA">
        <w:t xml:space="preserve">: </w:t>
      </w:r>
      <w:r w:rsidR="00735EA2" w:rsidRPr="00B668BA">
        <w:t xml:space="preserve">Radio Pik, Radio </w:t>
      </w:r>
      <w:proofErr w:type="spellStart"/>
      <w:r w:rsidR="00735EA2" w:rsidRPr="00B668BA">
        <w:t>rmf</w:t>
      </w:r>
      <w:proofErr w:type="spellEnd"/>
      <w:r w:rsidR="00735EA2" w:rsidRPr="00B668BA">
        <w:t xml:space="preserve"> </w:t>
      </w:r>
      <w:proofErr w:type="spellStart"/>
      <w:r w:rsidR="00735EA2" w:rsidRPr="00B668BA">
        <w:t>maxx</w:t>
      </w:r>
      <w:proofErr w:type="spellEnd"/>
      <w:r w:rsidR="00735EA2" w:rsidRPr="00B668BA">
        <w:t xml:space="preserve">, , Tv Kujawy, </w:t>
      </w:r>
      <w:r w:rsidR="00E049CA" w:rsidRPr="00B668BA">
        <w:t>ddwl</w:t>
      </w:r>
      <w:r w:rsidR="00C40641">
        <w:t>ocl</w:t>
      </w:r>
      <w:r w:rsidR="00492C65" w:rsidRPr="00B668BA">
        <w:t>awek</w:t>
      </w:r>
      <w:r w:rsidR="00E049CA" w:rsidRPr="00B668BA">
        <w:t>.pl</w:t>
      </w:r>
      <w:r w:rsidR="00F7162A" w:rsidRPr="00B668BA">
        <w:t>, promocje włocławskie</w:t>
      </w:r>
      <w:r w:rsidR="001A7A50" w:rsidRPr="00B668BA">
        <w:t xml:space="preserve">, </w:t>
      </w:r>
      <w:proofErr w:type="spellStart"/>
      <w:r w:rsidR="001A7A50" w:rsidRPr="00B668BA">
        <w:t>naszwłocławek</w:t>
      </w:r>
      <w:proofErr w:type="spellEnd"/>
      <w:r w:rsidR="001A7A50" w:rsidRPr="00B668BA">
        <w:t xml:space="preserve">, </w:t>
      </w:r>
      <w:r w:rsidR="00B668BA" w:rsidRPr="00B668BA">
        <w:t>q4</w:t>
      </w:r>
      <w:r w:rsidR="00B668BA">
        <w:t>:</w:t>
      </w:r>
    </w:p>
    <w:p w:rsidR="00B668BA" w:rsidRDefault="00B668BA" w:rsidP="00B668BA">
      <w:pPr>
        <w:pStyle w:val="Akapitzlist"/>
      </w:pPr>
    </w:p>
    <w:p w:rsidR="00C40641" w:rsidRDefault="00B97F84" w:rsidP="00B668BA">
      <w:pPr>
        <w:pStyle w:val="Akapitzlist"/>
        <w:ind w:left="1077"/>
        <w:jc w:val="both"/>
        <w:rPr>
          <w:b/>
        </w:rPr>
      </w:pPr>
      <w:r>
        <w:rPr>
          <w:b/>
        </w:rPr>
        <w:br/>
      </w:r>
    </w:p>
    <w:p w:rsidR="00C40641" w:rsidRDefault="00C40641" w:rsidP="00B668BA">
      <w:pPr>
        <w:pStyle w:val="Akapitzlist"/>
        <w:ind w:left="1077"/>
        <w:jc w:val="both"/>
        <w:rPr>
          <w:b/>
        </w:rPr>
      </w:pPr>
    </w:p>
    <w:p w:rsidR="00B668BA" w:rsidRPr="00B97F84" w:rsidRDefault="00D763FB" w:rsidP="00B668BA">
      <w:pPr>
        <w:pStyle w:val="Akapitzlist"/>
        <w:ind w:left="1077"/>
        <w:jc w:val="both"/>
        <w:rPr>
          <w:b/>
        </w:rPr>
      </w:pPr>
      <w:bookmarkStart w:id="0" w:name="_GoBack"/>
      <w:bookmarkEnd w:id="0"/>
      <w:proofErr w:type="spellStart"/>
      <w:r w:rsidRPr="00B97F84">
        <w:rPr>
          <w:b/>
        </w:rPr>
        <w:lastRenderedPageBreak/>
        <w:t>ddwlocl</w:t>
      </w:r>
      <w:r w:rsidR="00B668BA" w:rsidRPr="00B97F84">
        <w:rPr>
          <w:b/>
        </w:rPr>
        <w:t>awek</w:t>
      </w:r>
      <w:proofErr w:type="spellEnd"/>
      <w:r w:rsidRPr="00B97F84">
        <w:rPr>
          <w:b/>
        </w:rPr>
        <w:t>:</w:t>
      </w:r>
    </w:p>
    <w:p w:rsidR="006C1968" w:rsidRPr="00EB0F13" w:rsidRDefault="00C40641" w:rsidP="006C1968">
      <w:hyperlink r:id="rId11" w:history="1">
        <w:r w:rsidR="006C1968" w:rsidRPr="00F342B6">
          <w:rPr>
            <w:rStyle w:val="Hipercze"/>
          </w:rPr>
          <w:t>http://ddwloclawek.pl/pl/11_wiadomosci/23306_przy_3_maja_ratusz_uruchomil_kawiarnie_wiemy_po_co.html</w:t>
        </w:r>
      </w:hyperlink>
      <w:r w:rsidR="00EB0F13">
        <w:rPr>
          <w:rStyle w:val="Hipercze"/>
          <w:u w:val="none"/>
        </w:rPr>
        <w:t xml:space="preserve"> </w:t>
      </w:r>
      <w:r w:rsidR="00EB0F13" w:rsidRPr="00EB0F13">
        <w:rPr>
          <w:rStyle w:val="Hipercze"/>
          <w:color w:val="auto"/>
          <w:u w:val="none"/>
        </w:rPr>
        <w:t>(05.12.2016)</w:t>
      </w:r>
    </w:p>
    <w:p w:rsidR="006C1968" w:rsidRPr="00C8490A" w:rsidRDefault="00C40641" w:rsidP="006C1968">
      <w:hyperlink r:id="rId12" w:history="1">
        <w:r w:rsidR="006C1968" w:rsidRPr="009442C1">
          <w:rPr>
            <w:rStyle w:val="Hipercze"/>
          </w:rPr>
          <w:t>http://ddwloclawek.pl/pl/11_wiadomosci/23329_chca_poznac_opinie_mieszkancow_na_temat_rewitalizacji_wloclawka_w_czwartek_odbedzie_sie_spotkanie_w_tej_sprawie.html</w:t>
        </w:r>
      </w:hyperlink>
      <w:r w:rsidR="00C8490A">
        <w:rPr>
          <w:rStyle w:val="Hipercze"/>
        </w:rPr>
        <w:t xml:space="preserve">  </w:t>
      </w:r>
      <w:r w:rsidR="00C8490A" w:rsidRPr="00F23A40">
        <w:rPr>
          <w:rStyle w:val="Hipercze"/>
          <w:color w:val="auto"/>
          <w:u w:val="none"/>
        </w:rPr>
        <w:t>(08.12.2016)</w:t>
      </w:r>
    </w:p>
    <w:p w:rsidR="006C1968" w:rsidRPr="00C8490A" w:rsidRDefault="00C40641" w:rsidP="006C1968">
      <w:hyperlink r:id="rId13" w:history="1">
        <w:r w:rsidR="006C1968" w:rsidRPr="00F342B6">
          <w:rPr>
            <w:rStyle w:val="Hipercze"/>
          </w:rPr>
          <w:t>http://ddwloclawek.pl/pl/11_wiadomosci/23354_miasto_przygotowuje_sie_do_rewitalizacji_przede_wszystkim_ludzie_a_nie_budynki.html</w:t>
        </w:r>
      </w:hyperlink>
      <w:r w:rsidR="00C8490A">
        <w:rPr>
          <w:rStyle w:val="Hipercze"/>
        </w:rPr>
        <w:t xml:space="preserve"> </w:t>
      </w:r>
      <w:r w:rsidR="00C8490A" w:rsidRPr="00F23A40">
        <w:rPr>
          <w:rStyle w:val="Hipercze"/>
          <w:color w:val="auto"/>
          <w:u w:val="none"/>
        </w:rPr>
        <w:t>( 09.12.2016)</w:t>
      </w:r>
    </w:p>
    <w:p w:rsidR="006C1968" w:rsidRDefault="00C40641" w:rsidP="006C1968">
      <w:pPr>
        <w:rPr>
          <w:rStyle w:val="Hipercze"/>
          <w:color w:val="auto"/>
          <w:u w:val="none"/>
        </w:rPr>
      </w:pPr>
      <w:hyperlink r:id="rId14" w:history="1">
        <w:r w:rsidR="006C1968" w:rsidRPr="009442C1">
          <w:rPr>
            <w:rStyle w:val="Hipercze"/>
          </w:rPr>
          <w:t>http://ddwloclawek.pl/pl/11_wiadomosci/23536_urzednicy_czekaja_na_uwagi_do_projektu_rewitalizacji_srodmiescia.html</w:t>
        </w:r>
      </w:hyperlink>
      <w:r w:rsidR="00C8490A">
        <w:rPr>
          <w:rStyle w:val="Hipercze"/>
        </w:rPr>
        <w:t xml:space="preserve"> </w:t>
      </w:r>
      <w:r w:rsidR="00C8490A" w:rsidRPr="00F23A40">
        <w:rPr>
          <w:rStyle w:val="Hipercze"/>
          <w:color w:val="auto"/>
          <w:u w:val="none"/>
        </w:rPr>
        <w:t>(</w:t>
      </w:r>
      <w:r w:rsidR="00076BAE" w:rsidRPr="00F23A40">
        <w:rPr>
          <w:rStyle w:val="Hipercze"/>
          <w:color w:val="auto"/>
          <w:u w:val="none"/>
        </w:rPr>
        <w:t>27.12.2016)</w:t>
      </w:r>
    </w:p>
    <w:p w:rsidR="0027078F" w:rsidRPr="00F23A40" w:rsidRDefault="00C40641" w:rsidP="0027078F">
      <w:hyperlink r:id="rId15" w:history="1">
        <w:r w:rsidR="0027078F" w:rsidRPr="009442C1">
          <w:rPr>
            <w:rStyle w:val="Hipercze"/>
          </w:rPr>
          <w:t>http://ddwloclawek.pl/pl/11_wiadomosci/23718_srodmiescie_czeka_na_zmiany_um_wydluza_konsultacje_spoleczne.html</w:t>
        </w:r>
      </w:hyperlink>
      <w:r w:rsidR="0027078F">
        <w:rPr>
          <w:rStyle w:val="Hipercze"/>
          <w:u w:val="none"/>
        </w:rPr>
        <w:t xml:space="preserve"> </w:t>
      </w:r>
      <w:r w:rsidR="0027078F" w:rsidRPr="00F23A40">
        <w:rPr>
          <w:rStyle w:val="Hipercze"/>
          <w:color w:val="auto"/>
          <w:u w:val="none"/>
        </w:rPr>
        <w:t>(18.01.2017)</w:t>
      </w:r>
    </w:p>
    <w:p w:rsidR="006C5741" w:rsidRPr="00F23A40" w:rsidRDefault="00C40641" w:rsidP="006C5741">
      <w:hyperlink r:id="rId16" w:history="1">
        <w:r w:rsidR="006C5741" w:rsidRPr="009442C1">
          <w:rPr>
            <w:rStyle w:val="Hipercze"/>
          </w:rPr>
          <w:t>http://ddwloclawek.pl/pl/11_wiadomo_ci/23866_srodmiescie_pod_lupa_urzednicy_organizuja_spacer_badawczy_wiemy_co_chca_zbadac.html</w:t>
        </w:r>
      </w:hyperlink>
      <w:r w:rsidR="00076BAE">
        <w:rPr>
          <w:rStyle w:val="Hipercze"/>
        </w:rPr>
        <w:t xml:space="preserve"> </w:t>
      </w:r>
      <w:r w:rsidR="003C50C6" w:rsidRPr="00F23A40">
        <w:rPr>
          <w:rStyle w:val="Hipercze"/>
          <w:color w:val="auto"/>
          <w:u w:val="none"/>
        </w:rPr>
        <w:t>(30.01.2017)</w:t>
      </w:r>
    </w:p>
    <w:p w:rsidR="006C5741" w:rsidRPr="003C50C6" w:rsidRDefault="00C40641" w:rsidP="006C5741">
      <w:hyperlink r:id="rId17" w:history="1">
        <w:r w:rsidR="006C5741" w:rsidRPr="00F342B6">
          <w:rPr>
            <w:rStyle w:val="Hipercze"/>
          </w:rPr>
          <w:t>http://ddwloclawek.pl/pl/11_wiadomosci/23973_rewitalizacja_srodmiescia_w_sobote_odbyl_sie_spacer_badawczy.html</w:t>
        </w:r>
      </w:hyperlink>
      <w:r w:rsidR="003C50C6">
        <w:rPr>
          <w:rStyle w:val="Hipercze"/>
        </w:rPr>
        <w:t xml:space="preserve"> </w:t>
      </w:r>
      <w:r w:rsidR="003C50C6" w:rsidRPr="00F23A40">
        <w:rPr>
          <w:rStyle w:val="Hipercze"/>
          <w:color w:val="auto"/>
          <w:u w:val="none"/>
        </w:rPr>
        <w:t>(06.02.2017)</w:t>
      </w:r>
    </w:p>
    <w:p w:rsidR="006C5741" w:rsidRPr="00F23A40" w:rsidRDefault="00C40641" w:rsidP="006C5741">
      <w:hyperlink r:id="rId18" w:history="1">
        <w:r w:rsidR="006C5741" w:rsidRPr="00F342B6">
          <w:rPr>
            <w:rStyle w:val="Hipercze"/>
          </w:rPr>
          <w:t>http://ddwloclawek.pl/pl/11_wiadomosci/24081_rewitalizacja_wloclawka_bedzie_raport_z_konsultacji_spolecznych.html</w:t>
        </w:r>
      </w:hyperlink>
      <w:r w:rsidR="003C50C6">
        <w:rPr>
          <w:rStyle w:val="Hipercze"/>
        </w:rPr>
        <w:t xml:space="preserve"> </w:t>
      </w:r>
      <w:r w:rsidR="003C50C6" w:rsidRPr="00F23A40">
        <w:rPr>
          <w:rStyle w:val="Hipercze"/>
          <w:color w:val="auto"/>
        </w:rPr>
        <w:t>(</w:t>
      </w:r>
      <w:r w:rsidR="003C50C6" w:rsidRPr="00F23A40">
        <w:rPr>
          <w:rStyle w:val="Hipercze"/>
          <w:color w:val="auto"/>
          <w:u w:val="none"/>
        </w:rPr>
        <w:t>18.02.2017)</w:t>
      </w:r>
    </w:p>
    <w:p w:rsidR="006C5741" w:rsidRPr="00195DF3" w:rsidRDefault="00C40641" w:rsidP="006C5741">
      <w:hyperlink r:id="rId19" w:history="1">
        <w:r w:rsidR="006C5741" w:rsidRPr="00F342B6">
          <w:rPr>
            <w:rStyle w:val="Hipercze"/>
          </w:rPr>
          <w:t>http://ddwloclawek.pl/pl/11_wiadomosci/24328_jak_wygladac_bedzie_centrum_rewitalizacji_ratusz_szuka_organizacji_ktora_przeprowadzi_konkurs_na_wylonienie_koncepcji.html</w:t>
        </w:r>
      </w:hyperlink>
      <w:r w:rsidR="00195DF3">
        <w:rPr>
          <w:rStyle w:val="Hipercze"/>
        </w:rPr>
        <w:t xml:space="preserve"> </w:t>
      </w:r>
      <w:r w:rsidR="00195DF3" w:rsidRPr="00F23A40">
        <w:rPr>
          <w:rStyle w:val="Hipercze"/>
          <w:color w:val="auto"/>
          <w:u w:val="none"/>
        </w:rPr>
        <w:t>(09.</w:t>
      </w:r>
      <w:r w:rsidR="00F23A40" w:rsidRPr="00F23A40">
        <w:rPr>
          <w:rStyle w:val="Hipercze"/>
          <w:color w:val="auto"/>
          <w:u w:val="none"/>
        </w:rPr>
        <w:t>03.2017)</w:t>
      </w:r>
    </w:p>
    <w:p w:rsidR="006C5741" w:rsidRPr="00B97F84" w:rsidRDefault="006C5741" w:rsidP="006C5741">
      <w:pPr>
        <w:rPr>
          <w:b/>
        </w:rPr>
      </w:pPr>
      <w:r w:rsidRPr="00B97F84">
        <w:rPr>
          <w:b/>
        </w:rPr>
        <w:t>wloclawek.naszemiasto.pl</w:t>
      </w:r>
    </w:p>
    <w:p w:rsidR="006C5741" w:rsidRPr="00F23A40" w:rsidRDefault="00C40641" w:rsidP="006C5741">
      <w:hyperlink r:id="rId20" w:history="1">
        <w:r w:rsidR="006C5741" w:rsidRPr="00F342B6">
          <w:rPr>
            <w:rStyle w:val="Hipercze"/>
          </w:rPr>
          <w:t>http://wloclawek.naszemiasto.pl/artykul/srodmiescie-cafe-kawiarnia-obywatelska-we-wloclawku,3941564,artgal,t,id,tm.html</w:t>
        </w:r>
      </w:hyperlink>
      <w:r w:rsidR="00F23A40">
        <w:rPr>
          <w:rStyle w:val="Hipercze"/>
        </w:rPr>
        <w:t xml:space="preserve"> </w:t>
      </w:r>
      <w:r w:rsidR="00F23A40">
        <w:rPr>
          <w:rStyle w:val="Hipercze"/>
          <w:u w:val="none"/>
        </w:rPr>
        <w:t xml:space="preserve"> </w:t>
      </w:r>
      <w:r w:rsidR="00F23A40" w:rsidRPr="00F23A40">
        <w:rPr>
          <w:rStyle w:val="Hipercze"/>
          <w:color w:val="auto"/>
          <w:u w:val="none"/>
        </w:rPr>
        <w:t>(05.12.2016)</w:t>
      </w:r>
    </w:p>
    <w:p w:rsidR="006C5741" w:rsidRDefault="00C40641" w:rsidP="006C5741">
      <w:hyperlink r:id="rId21" w:history="1">
        <w:r w:rsidR="006C5741" w:rsidRPr="00F342B6">
          <w:rPr>
            <w:rStyle w:val="Hipercze"/>
          </w:rPr>
          <w:t>http://wloclawek.naszemiasto.pl/artykul/diagnoza-srodmiescia-we-wloclawku-to-najwazniejsza-czesc,3946730,art,t,id,tm.html</w:t>
        </w:r>
      </w:hyperlink>
      <w:r w:rsidR="006C5741">
        <w:t xml:space="preserve"> (10.12.2016)</w:t>
      </w:r>
    </w:p>
    <w:p w:rsidR="006C5741" w:rsidRPr="00B97F84" w:rsidRDefault="006C5741" w:rsidP="006C5741">
      <w:pPr>
        <w:rPr>
          <w:b/>
        </w:rPr>
      </w:pPr>
      <w:r w:rsidRPr="00B97F84">
        <w:rPr>
          <w:b/>
        </w:rPr>
        <w:t>promocjewloclawskie.pl</w:t>
      </w:r>
    </w:p>
    <w:p w:rsidR="006C5741" w:rsidRDefault="00C40641" w:rsidP="006C5741">
      <w:hyperlink r:id="rId22" w:history="1">
        <w:r w:rsidR="006C5741" w:rsidRPr="00F342B6">
          <w:rPr>
            <w:rStyle w:val="Hipercze"/>
          </w:rPr>
          <w:t>http://promocjewloclawskie.pl/miasto-wloclawek/ponad-milion-zlotych-na-rewitalizacje-centrum-wloclawka</w:t>
        </w:r>
      </w:hyperlink>
      <w:r w:rsidR="006C5741">
        <w:t xml:space="preserve"> (23.03.2016)</w:t>
      </w:r>
    </w:p>
    <w:p w:rsidR="0027078F" w:rsidRDefault="00C40641" w:rsidP="006C5741">
      <w:hyperlink r:id="rId23" w:history="1">
        <w:r w:rsidR="0027078F" w:rsidRPr="00F342B6">
          <w:rPr>
            <w:rStyle w:val="Hipercze"/>
          </w:rPr>
          <w:t>http://promocjewloclawskie.pl/miasto-wloclawek/maja-pomysl-jak-zmienic-srodmiescie-zaczeli-od</w:t>
        </w:r>
      </w:hyperlink>
      <w:r w:rsidR="0027078F">
        <w:t xml:space="preserve"> (15.12.2016)</w:t>
      </w:r>
    </w:p>
    <w:p w:rsidR="006C5741" w:rsidRDefault="00C40641" w:rsidP="006C5741">
      <w:hyperlink r:id="rId24" w:history="1">
        <w:r w:rsidR="0027078F" w:rsidRPr="00D0018F">
          <w:rPr>
            <w:rStyle w:val="Hipercze"/>
          </w:rPr>
          <w:t>http://promocjewloclawskie.pl/miasto-wloclawek/rewitalizacja-zmieni-srodmiescie-czego-oczekuja-mieszkancy-wloclawka</w:t>
        </w:r>
      </w:hyperlink>
      <w:r w:rsidR="006C5741">
        <w:t xml:space="preserve"> ( 16.12.2016)</w:t>
      </w:r>
    </w:p>
    <w:p w:rsidR="0027078F" w:rsidRDefault="00C40641" w:rsidP="0027078F">
      <w:hyperlink r:id="rId25" w:history="1">
        <w:r w:rsidR="0027078F" w:rsidRPr="00F342B6">
          <w:rPr>
            <w:rStyle w:val="Hipercze"/>
          </w:rPr>
          <w:t>http://promocjewloclawskie.pl/miasto-wloclawek/wloclawianie-przychodza-tu-porozmawiac-i-zglaszac-swoje-uwagi</w:t>
        </w:r>
      </w:hyperlink>
      <w:r w:rsidR="0027078F">
        <w:t xml:space="preserve"> (24.01.2017)</w:t>
      </w:r>
    </w:p>
    <w:p w:rsidR="006C5741" w:rsidRDefault="00C40641" w:rsidP="006C5741">
      <w:hyperlink r:id="rId26" w:history="1">
        <w:r w:rsidR="006C5741" w:rsidRPr="00F342B6">
          <w:rPr>
            <w:rStyle w:val="Hipercze"/>
          </w:rPr>
          <w:t>http://promocjewloclawskie.pl/miasto-wloclawek/powstanie-centrum-rewitalizacji-we-wloclawku</w:t>
        </w:r>
      </w:hyperlink>
    </w:p>
    <w:p w:rsidR="006C5741" w:rsidRDefault="006C5741" w:rsidP="006C5741">
      <w:r>
        <w:t>(25.01.2017)</w:t>
      </w:r>
    </w:p>
    <w:p w:rsidR="006C5741" w:rsidRDefault="00C40641" w:rsidP="006C5741">
      <w:hyperlink r:id="rId27" w:history="1">
        <w:r w:rsidR="006C5741" w:rsidRPr="00F342B6">
          <w:rPr>
            <w:rStyle w:val="Hipercze"/>
          </w:rPr>
          <w:t>http://promocjewloclawskie.pl/miasto-wloclawek/jutro-przejda-ulicami-wloclawka-wezmiesz-udzial</w:t>
        </w:r>
      </w:hyperlink>
      <w:r w:rsidR="006C5741">
        <w:t xml:space="preserve"> (03.02.2017)</w:t>
      </w:r>
    </w:p>
    <w:p w:rsidR="006C5741" w:rsidRDefault="00C40641" w:rsidP="006C5741">
      <w:hyperlink r:id="rId28" w:history="1">
        <w:r w:rsidR="006C5741" w:rsidRPr="00F342B6">
          <w:rPr>
            <w:rStyle w:val="Hipercze"/>
          </w:rPr>
          <w:t>http://promocjewloclawskie.pl/miasto-wloclawek/nowe-dyzury-w-kawiarni-obywatelskiej-we-wloclawku-przyjdziesz</w:t>
        </w:r>
      </w:hyperlink>
      <w:r w:rsidR="006C5741">
        <w:t xml:space="preserve"> (07.02.2017)</w:t>
      </w:r>
    </w:p>
    <w:p w:rsidR="006C5741" w:rsidRPr="00B97F84" w:rsidRDefault="006C5741" w:rsidP="006C5741">
      <w:pPr>
        <w:rPr>
          <w:b/>
        </w:rPr>
      </w:pPr>
      <w:r w:rsidRPr="00B97F84">
        <w:rPr>
          <w:b/>
        </w:rPr>
        <w:t>q4.pl</w:t>
      </w:r>
    </w:p>
    <w:p w:rsidR="0027078F" w:rsidRDefault="00C40641" w:rsidP="0027078F">
      <w:hyperlink r:id="rId29" w:history="1">
        <w:r w:rsidR="0027078F" w:rsidRPr="00F342B6">
          <w:rPr>
            <w:rStyle w:val="Hipercze"/>
          </w:rPr>
          <w:t>http://q4.pl/?id=17&amp;news=166306</w:t>
        </w:r>
      </w:hyperlink>
      <w:r w:rsidR="0027078F">
        <w:t xml:space="preserve"> (07.12.2016)</w:t>
      </w:r>
    </w:p>
    <w:p w:rsidR="0027078F" w:rsidRDefault="00C40641" w:rsidP="0027078F">
      <w:hyperlink r:id="rId30" w:history="1">
        <w:r w:rsidR="0027078F" w:rsidRPr="00F342B6">
          <w:rPr>
            <w:rStyle w:val="Hipercze"/>
          </w:rPr>
          <w:t>http://q4.pl/?id=17&amp;news=166327</w:t>
        </w:r>
      </w:hyperlink>
      <w:r w:rsidR="0027078F">
        <w:t xml:space="preserve"> (08.12.2016)</w:t>
      </w:r>
    </w:p>
    <w:p w:rsidR="00AB3A8C" w:rsidRDefault="00C40641" w:rsidP="00AB3A8C">
      <w:hyperlink r:id="rId31" w:history="1">
        <w:r w:rsidR="00AB3A8C" w:rsidRPr="00F342B6">
          <w:rPr>
            <w:rStyle w:val="Hipercze"/>
          </w:rPr>
          <w:t>http://q4.pl/?id=17&amp;news=166647</w:t>
        </w:r>
      </w:hyperlink>
      <w:r w:rsidR="00AB3A8C">
        <w:t xml:space="preserve"> (04.01.2017)</w:t>
      </w:r>
    </w:p>
    <w:p w:rsidR="00AB3A8C" w:rsidRDefault="00C40641" w:rsidP="00AB3A8C">
      <w:hyperlink r:id="rId32" w:history="1">
        <w:r w:rsidR="00AB3A8C" w:rsidRPr="00F342B6">
          <w:rPr>
            <w:rStyle w:val="Hipercze"/>
          </w:rPr>
          <w:t>http://q4.pl/?id=17&amp;news=166676</w:t>
        </w:r>
      </w:hyperlink>
      <w:r w:rsidR="00AB3A8C">
        <w:t xml:space="preserve"> (09.01.2017)</w:t>
      </w:r>
    </w:p>
    <w:p w:rsidR="00AB3A8C" w:rsidRDefault="00C40641" w:rsidP="00AB3A8C">
      <w:hyperlink r:id="rId33" w:history="1">
        <w:r w:rsidR="00AB3A8C" w:rsidRPr="00F342B6">
          <w:rPr>
            <w:rStyle w:val="Hipercze"/>
          </w:rPr>
          <w:t>http://q4.pl/?id=17&amp;news=166698</w:t>
        </w:r>
      </w:hyperlink>
      <w:r w:rsidR="00AB3A8C">
        <w:t xml:space="preserve"> (10.01.2017)</w:t>
      </w:r>
    </w:p>
    <w:p w:rsidR="00AB3A8C" w:rsidRDefault="00C40641" w:rsidP="00AB3A8C">
      <w:hyperlink r:id="rId34" w:history="1">
        <w:r w:rsidR="00AB3A8C" w:rsidRPr="00F342B6">
          <w:rPr>
            <w:rStyle w:val="Hipercze"/>
          </w:rPr>
          <w:t>http://q4.pl/?id=17&amp;news=166738</w:t>
        </w:r>
      </w:hyperlink>
      <w:r w:rsidR="00AB3A8C">
        <w:t xml:space="preserve"> (13.01.2017)</w:t>
      </w:r>
    </w:p>
    <w:p w:rsidR="000653A3" w:rsidRDefault="00C40641" w:rsidP="000653A3">
      <w:hyperlink r:id="rId35" w:history="1">
        <w:r w:rsidR="000653A3" w:rsidRPr="00F342B6">
          <w:rPr>
            <w:rStyle w:val="Hipercze"/>
          </w:rPr>
          <w:t>http://q4.pl/?id=17&amp;news=166774</w:t>
        </w:r>
      </w:hyperlink>
      <w:r w:rsidR="000653A3">
        <w:t xml:space="preserve"> (17.01.2017)</w:t>
      </w:r>
    </w:p>
    <w:p w:rsidR="000653A3" w:rsidRDefault="00C40641" w:rsidP="000653A3">
      <w:hyperlink r:id="rId36" w:history="1">
        <w:r w:rsidR="000653A3" w:rsidRPr="00F342B6">
          <w:rPr>
            <w:rStyle w:val="Hipercze"/>
          </w:rPr>
          <w:t>http://q4.pl/?id=17&amp;news=166842</w:t>
        </w:r>
      </w:hyperlink>
      <w:r w:rsidR="000653A3">
        <w:t xml:space="preserve"> (24.01.2017)</w:t>
      </w:r>
    </w:p>
    <w:p w:rsidR="000653A3" w:rsidRDefault="00C40641" w:rsidP="000653A3">
      <w:hyperlink r:id="rId37" w:history="1">
        <w:r w:rsidR="000653A3" w:rsidRPr="00F342B6">
          <w:rPr>
            <w:rStyle w:val="Hipercze"/>
          </w:rPr>
          <w:t>http://q4.pl/?id=17&amp;news=166915</w:t>
        </w:r>
      </w:hyperlink>
      <w:r w:rsidR="000653A3">
        <w:t xml:space="preserve"> (01.02.2017)</w:t>
      </w:r>
    </w:p>
    <w:p w:rsidR="000653A3" w:rsidRDefault="00C40641" w:rsidP="000653A3">
      <w:hyperlink r:id="rId38" w:history="1">
        <w:r w:rsidR="000653A3" w:rsidRPr="00F342B6">
          <w:rPr>
            <w:rStyle w:val="Hipercze"/>
          </w:rPr>
          <w:t>http://q4.pl/?id=17&amp;news=166991</w:t>
        </w:r>
      </w:hyperlink>
      <w:r w:rsidR="000653A3">
        <w:t xml:space="preserve"> (09.02.2017)</w:t>
      </w:r>
    </w:p>
    <w:p w:rsidR="000653A3" w:rsidRDefault="00C40641" w:rsidP="000653A3">
      <w:hyperlink r:id="rId39" w:history="1">
        <w:r w:rsidR="000653A3" w:rsidRPr="00F342B6">
          <w:rPr>
            <w:rStyle w:val="Hipercze"/>
          </w:rPr>
          <w:t>http://q4.pl/?id=17&amp;news=167015</w:t>
        </w:r>
      </w:hyperlink>
      <w:r w:rsidR="000653A3">
        <w:t xml:space="preserve"> (13.02.2017)</w:t>
      </w:r>
    </w:p>
    <w:p w:rsidR="000653A3" w:rsidRDefault="00C40641" w:rsidP="000653A3">
      <w:hyperlink r:id="rId40" w:history="1">
        <w:r w:rsidR="000653A3" w:rsidRPr="00F342B6">
          <w:rPr>
            <w:rStyle w:val="Hipercze"/>
          </w:rPr>
          <w:t>http://q4.pl/?id=17&amp;news=167013</w:t>
        </w:r>
      </w:hyperlink>
      <w:r w:rsidR="000653A3">
        <w:t xml:space="preserve"> (13.02.2017)</w:t>
      </w:r>
    </w:p>
    <w:p w:rsidR="000653A3" w:rsidRDefault="00C40641" w:rsidP="000653A3">
      <w:hyperlink r:id="rId41" w:history="1">
        <w:r w:rsidR="000653A3" w:rsidRPr="00F342B6">
          <w:rPr>
            <w:rStyle w:val="Hipercze"/>
          </w:rPr>
          <w:t>http://q4.pl/?id=17&amp;news=167090</w:t>
        </w:r>
      </w:hyperlink>
      <w:r w:rsidR="000653A3">
        <w:t xml:space="preserve"> (20.02.2017)</w:t>
      </w:r>
    </w:p>
    <w:p w:rsidR="006C5741" w:rsidRDefault="00C40641" w:rsidP="006C5741">
      <w:hyperlink r:id="rId42" w:history="1">
        <w:r w:rsidR="006C5741" w:rsidRPr="00F342B6">
          <w:rPr>
            <w:rStyle w:val="Hipercze"/>
          </w:rPr>
          <w:t>http://q4.pl/?id=17&amp;news=167116</w:t>
        </w:r>
      </w:hyperlink>
      <w:r w:rsidR="006C5741">
        <w:t xml:space="preserve"> (22.02.2017)</w:t>
      </w:r>
    </w:p>
    <w:p w:rsidR="0027078F" w:rsidRDefault="00C40641" w:rsidP="0027078F">
      <w:hyperlink r:id="rId43" w:history="1">
        <w:r w:rsidR="0027078F" w:rsidRPr="00F342B6">
          <w:rPr>
            <w:rStyle w:val="Hipercze"/>
          </w:rPr>
          <w:t>http://q4.pl/?id=17&amp;news=167183</w:t>
        </w:r>
      </w:hyperlink>
      <w:r w:rsidR="0027078F">
        <w:t xml:space="preserve"> (01.03.2017)</w:t>
      </w:r>
    </w:p>
    <w:p w:rsidR="006C5741" w:rsidRPr="00B97F84" w:rsidRDefault="006C5741" w:rsidP="006C5741">
      <w:pPr>
        <w:rPr>
          <w:b/>
          <w:lang w:val="en-GB"/>
        </w:rPr>
      </w:pPr>
      <w:r w:rsidRPr="00B97F84">
        <w:rPr>
          <w:b/>
          <w:lang w:val="en-GB"/>
        </w:rPr>
        <w:t xml:space="preserve">Radio </w:t>
      </w:r>
      <w:proofErr w:type="spellStart"/>
      <w:r w:rsidRPr="00B97F84">
        <w:rPr>
          <w:b/>
          <w:lang w:val="en-GB"/>
        </w:rPr>
        <w:t>PiK</w:t>
      </w:r>
      <w:proofErr w:type="spellEnd"/>
    </w:p>
    <w:p w:rsidR="006C5741" w:rsidRPr="005C4A22" w:rsidRDefault="00C40641" w:rsidP="006C5741">
      <w:pPr>
        <w:rPr>
          <w:lang w:val="en-GB"/>
        </w:rPr>
      </w:pPr>
      <w:hyperlink r:id="rId44" w:history="1">
        <w:r w:rsidR="006C5741" w:rsidRPr="005C4A22">
          <w:rPr>
            <w:rStyle w:val="Hipercze"/>
            <w:lang w:val="en-GB"/>
          </w:rPr>
          <w:t>http://www.radiopik.pl/2,51329,prezydent-wloclawka-marek-wojtkowski-o-konsultac&amp;s=1&amp;si=1&amp;sp=1</w:t>
        </w:r>
      </w:hyperlink>
      <w:r w:rsidR="006C5741" w:rsidRPr="005C4A22">
        <w:rPr>
          <w:lang w:val="en-GB"/>
        </w:rPr>
        <w:t xml:space="preserve"> (10.01.2017)</w:t>
      </w:r>
    </w:p>
    <w:p w:rsidR="006C5741" w:rsidRPr="00B97F84" w:rsidRDefault="006C5741" w:rsidP="006C5741">
      <w:pPr>
        <w:rPr>
          <w:b/>
          <w:lang w:val="en-GB"/>
        </w:rPr>
      </w:pPr>
      <w:proofErr w:type="spellStart"/>
      <w:r w:rsidRPr="00B97F84">
        <w:rPr>
          <w:b/>
          <w:lang w:val="en-GB"/>
        </w:rPr>
        <w:t>Tv</w:t>
      </w:r>
      <w:proofErr w:type="spellEnd"/>
      <w:r w:rsidRPr="00B97F84">
        <w:rPr>
          <w:b/>
          <w:lang w:val="en-GB"/>
        </w:rPr>
        <w:t xml:space="preserve"> </w:t>
      </w:r>
      <w:proofErr w:type="spellStart"/>
      <w:r w:rsidRPr="00B97F84">
        <w:rPr>
          <w:b/>
          <w:lang w:val="en-GB"/>
        </w:rPr>
        <w:t>Kujawy</w:t>
      </w:r>
      <w:proofErr w:type="spellEnd"/>
    </w:p>
    <w:p w:rsidR="007F089D" w:rsidRPr="005C4A22" w:rsidRDefault="00C40641" w:rsidP="007F089D">
      <w:pPr>
        <w:rPr>
          <w:lang w:val="en-GB"/>
        </w:rPr>
      </w:pPr>
      <w:hyperlink r:id="rId45" w:history="1">
        <w:r w:rsidR="007F089D" w:rsidRPr="005C4A22">
          <w:rPr>
            <w:rStyle w:val="Hipercze"/>
            <w:lang w:val="en-GB"/>
          </w:rPr>
          <w:t>http://www.kujawy.info/aktualnosci/item/5124-paskudne-centrum-odzyska-blask-jest-projekt</w:t>
        </w:r>
      </w:hyperlink>
      <w:r w:rsidR="007F089D" w:rsidRPr="005C4A22">
        <w:rPr>
          <w:lang w:val="en-GB"/>
        </w:rPr>
        <w:t xml:space="preserve"> (25.11.2016)</w:t>
      </w:r>
    </w:p>
    <w:p w:rsidR="000653A3" w:rsidRPr="005C4A22" w:rsidRDefault="00C40641" w:rsidP="000653A3">
      <w:pPr>
        <w:rPr>
          <w:lang w:val="en-GB"/>
        </w:rPr>
      </w:pPr>
      <w:hyperlink r:id="rId46" w:history="1">
        <w:r w:rsidR="000653A3" w:rsidRPr="005C4A22">
          <w:rPr>
            <w:rStyle w:val="Hipercze"/>
            <w:lang w:val="en-GB"/>
          </w:rPr>
          <w:t>http://www.kujawy.info/aktualnosci/item/5170-tlumow-mieszkancow-na-otwarciu-kawiarni-obywatelskiej-przy-ul-3-maja-nie-bylo</w:t>
        </w:r>
      </w:hyperlink>
      <w:r w:rsidR="000653A3" w:rsidRPr="005C4A22">
        <w:rPr>
          <w:lang w:val="en-GB"/>
        </w:rPr>
        <w:t xml:space="preserve"> (05.12.2016)</w:t>
      </w:r>
    </w:p>
    <w:p w:rsidR="006C5741" w:rsidRPr="005C4A22" w:rsidRDefault="00C40641" w:rsidP="006C5741">
      <w:pPr>
        <w:rPr>
          <w:lang w:val="en-GB"/>
        </w:rPr>
      </w:pPr>
      <w:hyperlink r:id="rId47" w:history="1">
        <w:r w:rsidR="006C5741" w:rsidRPr="005C4A22">
          <w:rPr>
            <w:rStyle w:val="Hipercze"/>
            <w:lang w:val="en-GB"/>
          </w:rPr>
          <w:t>http://www.kujawy.info/aktualnosci/item/5170-tlumow-mieszkancow-na-otwarciu-kawiarni-obywatelskiej-przy-ul-3-maja-nie-bylo</w:t>
        </w:r>
      </w:hyperlink>
      <w:r w:rsidR="006C5741" w:rsidRPr="005C4A22">
        <w:rPr>
          <w:lang w:val="en-GB"/>
        </w:rPr>
        <w:t xml:space="preserve"> (08.12.2016)</w:t>
      </w:r>
    </w:p>
    <w:p w:rsidR="006C5741" w:rsidRPr="005C4A22" w:rsidRDefault="00C40641" w:rsidP="006C5741">
      <w:pPr>
        <w:rPr>
          <w:lang w:val="en-GB"/>
        </w:rPr>
      </w:pPr>
      <w:hyperlink r:id="rId48" w:history="1">
        <w:r w:rsidR="006C5741" w:rsidRPr="005C4A22">
          <w:rPr>
            <w:rStyle w:val="Hipercze"/>
            <w:lang w:val="en-GB"/>
          </w:rPr>
          <w:t>http://www.kujawy.info/aktualnosci/item/5383-czy-kawiarenka-obywatelska-na-3-maja-spelnia-swoja-role</w:t>
        </w:r>
      </w:hyperlink>
      <w:r w:rsidR="006C5741" w:rsidRPr="005C4A22">
        <w:rPr>
          <w:lang w:val="en-GB"/>
        </w:rPr>
        <w:t xml:space="preserve"> (19.01.2017)</w:t>
      </w:r>
    </w:p>
    <w:p w:rsidR="00475611" w:rsidRPr="00B97F84" w:rsidRDefault="00475611" w:rsidP="00713199">
      <w:pPr>
        <w:spacing w:after="0"/>
        <w:ind w:left="851"/>
        <w:jc w:val="both"/>
        <w:rPr>
          <w:lang w:val="en-GB"/>
        </w:rPr>
      </w:pPr>
    </w:p>
    <w:p w:rsidR="00713199" w:rsidRDefault="00602F67" w:rsidP="00713199">
      <w:pPr>
        <w:spacing w:after="0"/>
        <w:ind w:left="851"/>
        <w:jc w:val="both"/>
      </w:pPr>
      <w:r>
        <w:t xml:space="preserve">Dla wzmocnienia procesu </w:t>
      </w:r>
      <w:r w:rsidR="006F24E4">
        <w:t>informacji i promocji procesu rewitalizacji</w:t>
      </w:r>
      <w:r w:rsidR="00713199">
        <w:t>:</w:t>
      </w:r>
    </w:p>
    <w:p w:rsidR="00F5619E" w:rsidRDefault="00B43BC4" w:rsidP="00F5619E">
      <w:pPr>
        <w:pStyle w:val="Akapitzlist"/>
        <w:numPr>
          <w:ilvl w:val="0"/>
          <w:numId w:val="5"/>
        </w:numPr>
        <w:spacing w:after="0"/>
        <w:jc w:val="both"/>
      </w:pPr>
      <w:r>
        <w:t xml:space="preserve">opracowano i wykorzystano </w:t>
      </w:r>
      <w:r w:rsidR="00F31EC2">
        <w:t xml:space="preserve">system identyfikacji wizualnej, </w:t>
      </w:r>
      <w:r>
        <w:t xml:space="preserve">w tym </w:t>
      </w:r>
      <w:r w:rsidR="00336B4C">
        <w:t xml:space="preserve">projekty materiałów </w:t>
      </w:r>
      <w:r>
        <w:t xml:space="preserve">graficznych </w:t>
      </w:r>
      <w:r w:rsidR="00875873">
        <w:t xml:space="preserve">(plakaty, ulotki), które mają </w:t>
      </w:r>
      <w:r>
        <w:t>przykuwać uwagę i zachęcać do aktywności</w:t>
      </w:r>
      <w:r w:rsidR="00713199">
        <w:t>,</w:t>
      </w:r>
    </w:p>
    <w:p w:rsidR="00F5619E" w:rsidRDefault="00BC1E9F" w:rsidP="00F5619E">
      <w:pPr>
        <w:pStyle w:val="Akapitzlist"/>
        <w:numPr>
          <w:ilvl w:val="0"/>
          <w:numId w:val="5"/>
        </w:numPr>
        <w:spacing w:after="0"/>
        <w:jc w:val="both"/>
      </w:pPr>
      <w:r>
        <w:t>uruchomiona została kawiarenka obywatelska</w:t>
      </w:r>
      <w:r w:rsidR="00F5619E">
        <w:t xml:space="preserve"> </w:t>
      </w:r>
      <w:r>
        <w:t>„</w:t>
      </w:r>
      <w:r w:rsidR="00F5619E">
        <w:t>Śródmieście Cafe</w:t>
      </w:r>
      <w:r>
        <w:t>”</w:t>
      </w:r>
      <w:r w:rsidR="00F5619E">
        <w:t>,</w:t>
      </w:r>
      <w:r w:rsidR="00B97F84">
        <w:t xml:space="preserve"> </w:t>
      </w:r>
      <w:r w:rsidR="005F73A8">
        <w:t xml:space="preserve"> </w:t>
      </w:r>
      <w:r w:rsidR="00B97F84">
        <w:br/>
      </w:r>
      <w:r w:rsidR="00F5619E">
        <w:t>w której odbywały się dodatkowe otwarte spotkania z przedstawicielami Urzędu Miast</w:t>
      </w:r>
      <w:r w:rsidR="00F7162A">
        <w:t xml:space="preserve">a </w:t>
      </w:r>
      <w:r w:rsidR="00E86A3F">
        <w:br/>
      </w:r>
      <w:r w:rsidR="00F7162A">
        <w:t>i zbierano uwagi</w:t>
      </w:r>
      <w:r w:rsidR="00865299">
        <w:t>.</w:t>
      </w:r>
      <w:r w:rsidR="00F7162A">
        <w:t xml:space="preserve"> Z</w:t>
      </w:r>
      <w:r w:rsidR="00F5619E">
        <w:t>ainteresowani mogli zapoznać się z założeniami planowanych działań, a także poznać wyniki diagnozy miasta Włocławka</w:t>
      </w:r>
      <w:r w:rsidR="000D3EF1">
        <w:t xml:space="preserve"> sporządzonej </w:t>
      </w:r>
      <w:r w:rsidR="00B97F84">
        <w:br/>
      </w:r>
      <w:r w:rsidR="000D3EF1">
        <w:t>dla wyznaczenia obszaru zdegradowanego i rewitalizacji</w:t>
      </w:r>
      <w:r w:rsidR="007D419C">
        <w:t>.</w:t>
      </w:r>
      <w:r w:rsidR="000D3EF1">
        <w:t xml:space="preserve"> </w:t>
      </w:r>
    </w:p>
    <w:p w:rsidR="00C50F4C" w:rsidRDefault="00C50F4C" w:rsidP="00F5619E">
      <w:pPr>
        <w:pStyle w:val="Akapitzlist"/>
        <w:spacing w:after="0"/>
        <w:ind w:left="1571"/>
        <w:jc w:val="both"/>
      </w:pPr>
    </w:p>
    <w:p w:rsidR="001D6298" w:rsidRPr="00B97F84" w:rsidRDefault="00770261" w:rsidP="00DC2F5C">
      <w:pPr>
        <w:pStyle w:val="Akapitzlist"/>
        <w:numPr>
          <w:ilvl w:val="0"/>
          <w:numId w:val="1"/>
        </w:numPr>
        <w:jc w:val="both"/>
        <w:rPr>
          <w:b/>
          <w:sz w:val="28"/>
          <w:szCs w:val="28"/>
        </w:rPr>
      </w:pPr>
      <w:r w:rsidRPr="00B97F84">
        <w:rPr>
          <w:b/>
          <w:sz w:val="28"/>
          <w:szCs w:val="28"/>
        </w:rPr>
        <w:t xml:space="preserve">Formy </w:t>
      </w:r>
      <w:r w:rsidR="00EA05F3" w:rsidRPr="00B97F84">
        <w:rPr>
          <w:b/>
          <w:sz w:val="28"/>
          <w:szCs w:val="28"/>
        </w:rPr>
        <w:t xml:space="preserve">i przebieg </w:t>
      </w:r>
      <w:r w:rsidR="001A2FA0" w:rsidRPr="00B97F84">
        <w:rPr>
          <w:b/>
          <w:sz w:val="28"/>
          <w:szCs w:val="28"/>
        </w:rPr>
        <w:t>konsultacji społecznych.</w:t>
      </w:r>
    </w:p>
    <w:p w:rsidR="001D6298" w:rsidRPr="001E5BBE" w:rsidRDefault="001D6298" w:rsidP="00A218CA">
      <w:pPr>
        <w:pStyle w:val="Akapitzlist"/>
        <w:numPr>
          <w:ilvl w:val="0"/>
          <w:numId w:val="12"/>
        </w:numPr>
        <w:spacing w:after="0"/>
        <w:jc w:val="both"/>
      </w:pPr>
      <w:r w:rsidRPr="001E5BBE">
        <w:t>otwarte spotkanie konsultacyjne</w:t>
      </w:r>
      <w:r w:rsidR="009C793B" w:rsidRPr="001E5BBE">
        <w:t xml:space="preserve"> dla mieszkańców miasta </w:t>
      </w:r>
      <w:r w:rsidR="002B5605" w:rsidRPr="001E5BBE">
        <w:t>(</w:t>
      </w:r>
      <w:r w:rsidRPr="001E5BBE">
        <w:t>8 grudnia 2016r</w:t>
      </w:r>
      <w:r w:rsidR="002B5605" w:rsidRPr="001E5BBE">
        <w:t>)</w:t>
      </w:r>
      <w:r w:rsidR="009C793B" w:rsidRPr="001E5BBE">
        <w:t>,</w:t>
      </w:r>
      <w:r w:rsidR="002B5605" w:rsidRPr="001E5BBE">
        <w:t xml:space="preserve"> </w:t>
      </w:r>
      <w:r w:rsidR="00CE7B93" w:rsidRPr="001E5BBE">
        <w:t xml:space="preserve">w </w:t>
      </w:r>
      <w:r w:rsidR="002B5605" w:rsidRPr="001E5BBE">
        <w:t>którym</w:t>
      </w:r>
      <w:r w:rsidRPr="001E5BBE">
        <w:t xml:space="preserve"> </w:t>
      </w:r>
      <w:r w:rsidR="009C793B" w:rsidRPr="001E5BBE">
        <w:t xml:space="preserve">uczestniczyło </w:t>
      </w:r>
      <w:r w:rsidR="002F2412" w:rsidRPr="001E5BBE">
        <w:t xml:space="preserve">55 </w:t>
      </w:r>
      <w:r w:rsidR="009C793B" w:rsidRPr="001E5BBE">
        <w:t>osób</w:t>
      </w:r>
      <w:r w:rsidR="001E5BBE" w:rsidRPr="001E5BBE">
        <w:t xml:space="preserve"> (lista obecności </w:t>
      </w:r>
      <w:r w:rsidR="00B97F84">
        <w:t xml:space="preserve">- </w:t>
      </w:r>
      <w:r w:rsidR="001E5BBE" w:rsidRPr="001E5BBE">
        <w:t>załącznik 7)</w:t>
      </w:r>
      <w:r w:rsidR="003F7D65" w:rsidRPr="001E5BBE">
        <w:t>,</w:t>
      </w:r>
      <w:r w:rsidR="00B97F84">
        <w:t xml:space="preserve"> prezentacje - </w:t>
      </w:r>
      <w:r w:rsidR="001E5BBE" w:rsidRPr="001E5BBE">
        <w:t>z</w:t>
      </w:r>
      <w:r w:rsidR="005F73A8" w:rsidRPr="001E5BBE">
        <w:t xml:space="preserve">ałącznik </w:t>
      </w:r>
      <w:r w:rsidR="001E5BBE" w:rsidRPr="001E5BBE">
        <w:t>8)</w:t>
      </w:r>
      <w:r w:rsidR="00C515A1" w:rsidRPr="001E5BBE">
        <w:t xml:space="preserve">, dokumentacja zdjęciowa </w:t>
      </w:r>
      <w:r w:rsidR="00B97F84">
        <w:t xml:space="preserve">- </w:t>
      </w:r>
      <w:r w:rsidR="005F73A8" w:rsidRPr="001E5BBE">
        <w:t xml:space="preserve">załącznik </w:t>
      </w:r>
      <w:r w:rsidR="001E5BBE" w:rsidRPr="001E5BBE">
        <w:t>9)</w:t>
      </w:r>
      <w:r w:rsidR="001E5BBE">
        <w:t>.</w:t>
      </w:r>
    </w:p>
    <w:p w:rsidR="00F11278" w:rsidRPr="001E5BBE" w:rsidRDefault="00CE7B93" w:rsidP="00A218CA">
      <w:pPr>
        <w:pStyle w:val="NormalnyWeb"/>
        <w:numPr>
          <w:ilvl w:val="0"/>
          <w:numId w:val="12"/>
        </w:numPr>
        <w:spacing w:line="276" w:lineRule="auto"/>
        <w:jc w:val="both"/>
        <w:rPr>
          <w:rFonts w:asciiTheme="minorHAnsi" w:hAnsiTheme="minorHAnsi"/>
          <w:sz w:val="22"/>
          <w:szCs w:val="22"/>
        </w:rPr>
      </w:pPr>
      <w:r w:rsidRPr="001E5BBE">
        <w:rPr>
          <w:rFonts w:asciiTheme="minorHAnsi" w:hAnsiTheme="minorHAnsi"/>
          <w:sz w:val="22"/>
          <w:szCs w:val="22"/>
        </w:rPr>
        <w:t>zbieranie</w:t>
      </w:r>
      <w:r w:rsidR="00EE6342" w:rsidRPr="001E5BBE">
        <w:rPr>
          <w:rFonts w:asciiTheme="minorHAnsi" w:hAnsiTheme="minorHAnsi"/>
          <w:sz w:val="22"/>
          <w:szCs w:val="22"/>
        </w:rPr>
        <w:t xml:space="preserve"> uwag, opinii i propozycji w postaci papierowej i elektronicznej za pomocą formularza konsultacyjnego dostępnego w zakładce: ankieta</w:t>
      </w:r>
      <w:r w:rsidR="001E7D32" w:rsidRPr="001E5BBE">
        <w:rPr>
          <w:rFonts w:asciiTheme="minorHAnsi" w:hAnsiTheme="minorHAnsi"/>
          <w:sz w:val="22"/>
          <w:szCs w:val="22"/>
        </w:rPr>
        <w:t xml:space="preserve"> na stronie: </w:t>
      </w:r>
      <w:hyperlink r:id="rId49" w:history="1">
        <w:r w:rsidR="001E7D32" w:rsidRPr="001E5BBE">
          <w:rPr>
            <w:rStyle w:val="Hipercze"/>
            <w:rFonts w:asciiTheme="minorHAnsi" w:hAnsiTheme="minorHAnsi"/>
            <w:sz w:val="22"/>
            <w:szCs w:val="22"/>
          </w:rPr>
          <w:t>http://rewitalizacja.wloclawek.eu/pl/blog/wpis/29</w:t>
        </w:r>
      </w:hyperlink>
      <w:r w:rsidR="001E7D32" w:rsidRPr="001E5BBE">
        <w:rPr>
          <w:rFonts w:asciiTheme="minorHAnsi" w:hAnsiTheme="minorHAnsi"/>
          <w:sz w:val="22"/>
          <w:szCs w:val="22"/>
        </w:rPr>
        <w:t xml:space="preserve"> i na BIP: </w:t>
      </w:r>
      <w:hyperlink r:id="rId50" w:history="1">
        <w:r w:rsidR="00031CC6" w:rsidRPr="001E5BBE">
          <w:rPr>
            <w:rStyle w:val="Hipercze"/>
            <w:rFonts w:asciiTheme="minorHAnsi" w:hAnsiTheme="minorHAnsi"/>
            <w:sz w:val="22"/>
            <w:szCs w:val="22"/>
          </w:rPr>
          <w:t>http://www.bip.um.wlocl.pl/obwieszczenie-prezydenta-miasta-wloclawek-o-przedluzeniu-konsultacji-spolecznych-dotyczacych-projektu-uchwaly-rady-miasta-wloclawek-w-sprawie-wyznaczenia-obszaru-zdegradowanego-i-obszaru-rewitalizacj/</w:t>
        </w:r>
      </w:hyperlink>
    </w:p>
    <w:p w:rsidR="00EE6342" w:rsidRPr="00EE6342" w:rsidRDefault="00CE7B93" w:rsidP="00A218CA">
      <w:pPr>
        <w:pStyle w:val="NormalnyWeb"/>
        <w:numPr>
          <w:ilvl w:val="0"/>
          <w:numId w:val="12"/>
        </w:numPr>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zbieranie</w:t>
      </w:r>
      <w:r w:rsidRPr="00EE6342">
        <w:rPr>
          <w:rFonts w:asciiTheme="minorHAnsi" w:hAnsiTheme="minorHAnsi"/>
          <w:sz w:val="22"/>
          <w:szCs w:val="22"/>
        </w:rPr>
        <w:t xml:space="preserve"> uwag, opinii i propozycji </w:t>
      </w:r>
      <w:r w:rsidR="00EE6342" w:rsidRPr="00EE6342">
        <w:rPr>
          <w:rFonts w:asciiTheme="minorHAnsi" w:hAnsiTheme="minorHAnsi"/>
          <w:sz w:val="22"/>
          <w:szCs w:val="22"/>
        </w:rPr>
        <w:t xml:space="preserve">drogą korespondencyjną na adres Urzędu Miasta Włocławek Wydział Rozwoju Miasta, Zielony Rynek 11/13, 87-800 Włocławek </w:t>
      </w:r>
      <w:r w:rsidR="00E86A3F">
        <w:rPr>
          <w:rFonts w:asciiTheme="minorHAnsi" w:hAnsiTheme="minorHAnsi"/>
          <w:sz w:val="22"/>
          <w:szCs w:val="22"/>
        </w:rPr>
        <w:br/>
      </w:r>
      <w:r w:rsidR="00EE6342" w:rsidRPr="00EE6342">
        <w:rPr>
          <w:rFonts w:asciiTheme="minorHAnsi" w:hAnsiTheme="minorHAnsi"/>
          <w:sz w:val="22"/>
          <w:szCs w:val="22"/>
        </w:rPr>
        <w:t>w godzinach pracy Urzędu.</w:t>
      </w:r>
    </w:p>
    <w:p w:rsidR="00EE6342" w:rsidRDefault="00EE6342" w:rsidP="00A218CA">
      <w:pPr>
        <w:pStyle w:val="NormalnyWeb"/>
        <w:numPr>
          <w:ilvl w:val="0"/>
          <w:numId w:val="12"/>
        </w:numPr>
        <w:spacing w:before="0" w:beforeAutospacing="0" w:after="0" w:afterAutospacing="0" w:line="276" w:lineRule="auto"/>
        <w:jc w:val="both"/>
        <w:rPr>
          <w:rFonts w:asciiTheme="minorHAnsi" w:hAnsiTheme="minorHAnsi"/>
          <w:sz w:val="22"/>
          <w:szCs w:val="22"/>
        </w:rPr>
      </w:pPr>
      <w:r w:rsidRPr="00EE6342">
        <w:rPr>
          <w:rFonts w:asciiTheme="minorHAnsi" w:hAnsiTheme="minorHAnsi"/>
          <w:sz w:val="22"/>
          <w:szCs w:val="22"/>
        </w:rPr>
        <w:t>zbierania uwag ustnych w:</w:t>
      </w:r>
      <w:r w:rsidR="007E1262">
        <w:rPr>
          <w:rFonts w:asciiTheme="minorHAnsi" w:hAnsiTheme="minorHAnsi"/>
          <w:sz w:val="22"/>
          <w:szCs w:val="22"/>
        </w:rPr>
        <w:t xml:space="preserve"> </w:t>
      </w:r>
      <w:r w:rsidRPr="001A3B3E">
        <w:rPr>
          <w:rFonts w:asciiTheme="minorHAnsi" w:hAnsiTheme="minorHAnsi"/>
          <w:sz w:val="22"/>
          <w:szCs w:val="22"/>
        </w:rPr>
        <w:t>Kawiarni obywatelskiej "Śródmieście Cafe" przy ul. 3 Maja 9, od poniedziałku do piątku w godz. 11.00 do 18.00, w soboty od 11.00 do 16.00</w:t>
      </w:r>
      <w:r w:rsidR="001A3B3E">
        <w:rPr>
          <w:rFonts w:asciiTheme="minorHAnsi" w:hAnsiTheme="minorHAnsi"/>
          <w:sz w:val="22"/>
          <w:szCs w:val="22"/>
        </w:rPr>
        <w:t xml:space="preserve"> oraz </w:t>
      </w:r>
      <w:r w:rsidRPr="001A3B3E">
        <w:rPr>
          <w:rFonts w:asciiTheme="minorHAnsi" w:hAnsiTheme="minorHAnsi"/>
          <w:sz w:val="22"/>
          <w:szCs w:val="22"/>
        </w:rPr>
        <w:t>Wydziale Rozwoju Miasta Urzędu Miasta Włocławek, Zielony Rynek 11/13, pok. 206</w:t>
      </w:r>
      <w:r w:rsidR="007E1262">
        <w:rPr>
          <w:rFonts w:asciiTheme="minorHAnsi" w:hAnsiTheme="minorHAnsi"/>
          <w:sz w:val="22"/>
          <w:szCs w:val="22"/>
        </w:rPr>
        <w:t xml:space="preserve"> II piętro (</w:t>
      </w:r>
      <w:r w:rsidRPr="001A3B3E">
        <w:rPr>
          <w:rFonts w:asciiTheme="minorHAnsi" w:hAnsiTheme="minorHAnsi"/>
          <w:sz w:val="22"/>
          <w:szCs w:val="22"/>
        </w:rPr>
        <w:t xml:space="preserve">budynek z windą i przystosowany do potrzeb osób niepełnosprawnych), </w:t>
      </w:r>
      <w:r w:rsidR="00E86A3F">
        <w:rPr>
          <w:rFonts w:asciiTheme="minorHAnsi" w:hAnsiTheme="minorHAnsi"/>
          <w:sz w:val="22"/>
          <w:szCs w:val="22"/>
        </w:rPr>
        <w:br/>
      </w:r>
      <w:r w:rsidRPr="001A3B3E">
        <w:rPr>
          <w:rFonts w:asciiTheme="minorHAnsi" w:hAnsiTheme="minorHAnsi"/>
          <w:sz w:val="22"/>
          <w:szCs w:val="22"/>
        </w:rPr>
        <w:t xml:space="preserve">w poniedziałek, środę i czwartek w godz. od 7.30 do 15.30, wtorek od 7.30 do 17.00, </w:t>
      </w:r>
      <w:r w:rsidR="00E86A3F">
        <w:rPr>
          <w:rFonts w:asciiTheme="minorHAnsi" w:hAnsiTheme="minorHAnsi"/>
          <w:sz w:val="22"/>
          <w:szCs w:val="22"/>
        </w:rPr>
        <w:br/>
      </w:r>
      <w:r w:rsidRPr="001A3B3E">
        <w:rPr>
          <w:rFonts w:asciiTheme="minorHAnsi" w:hAnsiTheme="minorHAnsi"/>
          <w:sz w:val="22"/>
          <w:szCs w:val="22"/>
        </w:rPr>
        <w:t>w piątek od 7.30 do 14.00.</w:t>
      </w:r>
    </w:p>
    <w:p w:rsidR="00FF5692" w:rsidRPr="001A3B3E" w:rsidRDefault="004D21D1" w:rsidP="00A218CA">
      <w:pPr>
        <w:pStyle w:val="NormalnyWeb"/>
        <w:numPr>
          <w:ilvl w:val="0"/>
          <w:numId w:val="12"/>
        </w:numPr>
        <w:spacing w:before="0" w:beforeAutospacing="0" w:after="0" w:afterAutospacing="0" w:line="276" w:lineRule="auto"/>
        <w:jc w:val="both"/>
        <w:rPr>
          <w:rFonts w:asciiTheme="minorHAnsi" w:hAnsiTheme="minorHAnsi"/>
          <w:sz w:val="22"/>
          <w:szCs w:val="22"/>
        </w:rPr>
      </w:pPr>
      <w:r w:rsidRPr="004D21D1">
        <w:rPr>
          <w:rFonts w:asciiTheme="minorHAnsi" w:hAnsiTheme="minorHAnsi"/>
          <w:sz w:val="22"/>
          <w:szCs w:val="22"/>
        </w:rPr>
        <w:t>cztery spotkania z władzami miasta: Prezydent Mi</w:t>
      </w:r>
      <w:r w:rsidR="008C5F10">
        <w:rPr>
          <w:rFonts w:asciiTheme="minorHAnsi" w:hAnsiTheme="minorHAnsi"/>
          <w:sz w:val="22"/>
          <w:szCs w:val="22"/>
        </w:rPr>
        <w:t xml:space="preserve">asta Marek Wojtkowski spotkał się </w:t>
      </w:r>
      <w:r w:rsidR="00E86A3F">
        <w:rPr>
          <w:rFonts w:asciiTheme="minorHAnsi" w:hAnsiTheme="minorHAnsi"/>
          <w:sz w:val="22"/>
          <w:szCs w:val="22"/>
        </w:rPr>
        <w:br/>
      </w:r>
      <w:r w:rsidR="008C5F10">
        <w:rPr>
          <w:rFonts w:asciiTheme="minorHAnsi" w:hAnsiTheme="minorHAnsi"/>
          <w:sz w:val="22"/>
          <w:szCs w:val="22"/>
        </w:rPr>
        <w:t xml:space="preserve">z mieszkańcami </w:t>
      </w:r>
      <w:r w:rsidRPr="004D21D1">
        <w:rPr>
          <w:rFonts w:asciiTheme="minorHAnsi" w:hAnsiTheme="minorHAnsi"/>
          <w:sz w:val="22"/>
          <w:szCs w:val="22"/>
        </w:rPr>
        <w:t xml:space="preserve">10.01. 2017 r. i 24.01. 2017 roku, a Zastępca Prezydenta ds. edukacji </w:t>
      </w:r>
      <w:r w:rsidR="00E86A3F">
        <w:rPr>
          <w:rFonts w:asciiTheme="minorHAnsi" w:hAnsiTheme="minorHAnsi"/>
          <w:sz w:val="22"/>
          <w:szCs w:val="22"/>
        </w:rPr>
        <w:br/>
      </w:r>
      <w:r w:rsidRPr="004D21D1">
        <w:rPr>
          <w:rFonts w:asciiTheme="minorHAnsi" w:hAnsiTheme="minorHAnsi"/>
          <w:sz w:val="22"/>
          <w:szCs w:val="22"/>
        </w:rPr>
        <w:t>i spraw społecznych Barbara Moraczewska 10 stycznia 2017r i 17 stycznia 2017r.</w:t>
      </w:r>
      <w:r w:rsidR="008C5F10">
        <w:rPr>
          <w:rFonts w:asciiTheme="minorHAnsi" w:hAnsiTheme="minorHAnsi"/>
          <w:sz w:val="22"/>
          <w:szCs w:val="22"/>
        </w:rPr>
        <w:t xml:space="preserve">, dokumentacja zdjęciowa </w:t>
      </w:r>
      <w:r w:rsidR="001E5BBE" w:rsidRPr="001E5BBE">
        <w:rPr>
          <w:rFonts w:asciiTheme="minorHAnsi" w:hAnsiTheme="minorHAnsi"/>
          <w:sz w:val="22"/>
          <w:szCs w:val="22"/>
        </w:rPr>
        <w:t>(</w:t>
      </w:r>
      <w:r w:rsidR="003D4FE7" w:rsidRPr="001E5BBE">
        <w:rPr>
          <w:rFonts w:asciiTheme="minorHAnsi" w:hAnsiTheme="minorHAnsi"/>
          <w:sz w:val="22"/>
          <w:szCs w:val="22"/>
        </w:rPr>
        <w:t xml:space="preserve">załącznik </w:t>
      </w:r>
      <w:r w:rsidR="001E5BBE" w:rsidRPr="001E5BBE">
        <w:rPr>
          <w:rFonts w:asciiTheme="minorHAnsi" w:hAnsiTheme="minorHAnsi"/>
          <w:sz w:val="22"/>
          <w:szCs w:val="22"/>
        </w:rPr>
        <w:t>10)</w:t>
      </w:r>
      <w:r w:rsidR="008C5F10" w:rsidRPr="001E5BBE">
        <w:rPr>
          <w:rFonts w:asciiTheme="minorHAnsi" w:hAnsiTheme="minorHAnsi"/>
          <w:sz w:val="22"/>
          <w:szCs w:val="22"/>
        </w:rPr>
        <w:t>.</w:t>
      </w:r>
    </w:p>
    <w:p w:rsidR="00B06C32" w:rsidRPr="001E5BBE" w:rsidRDefault="00E71DFA" w:rsidP="00A218CA">
      <w:pPr>
        <w:pStyle w:val="Akapitzlist"/>
        <w:numPr>
          <w:ilvl w:val="0"/>
          <w:numId w:val="12"/>
        </w:numPr>
        <w:jc w:val="both"/>
      </w:pPr>
      <w:r>
        <w:t xml:space="preserve">spacer badawczy w dniu </w:t>
      </w:r>
      <w:r w:rsidR="00AE5EA1">
        <w:t>4 lutego 201</w:t>
      </w:r>
      <w:r w:rsidR="00C53043">
        <w:t>7r.</w:t>
      </w:r>
      <w:r w:rsidR="00124BDB">
        <w:t>,</w:t>
      </w:r>
      <w:r w:rsidR="00C53043">
        <w:t xml:space="preserve"> </w:t>
      </w:r>
      <w:r w:rsidR="009F2593">
        <w:t xml:space="preserve">zaproszenie </w:t>
      </w:r>
      <w:r w:rsidR="001E5BBE">
        <w:t>(</w:t>
      </w:r>
      <w:r w:rsidR="001E5BBE" w:rsidRPr="001E5BBE">
        <w:t>załącznik 11)</w:t>
      </w:r>
      <w:r w:rsidR="00D163B2" w:rsidRPr="001E5BBE">
        <w:t>,</w:t>
      </w:r>
      <w:r w:rsidR="00F74462" w:rsidRPr="001E5BBE">
        <w:t xml:space="preserve"> </w:t>
      </w:r>
      <w:r w:rsidR="00C53043" w:rsidRPr="001E5BBE">
        <w:t xml:space="preserve">w którym uczestniczyło </w:t>
      </w:r>
      <w:r w:rsidR="00D34A14" w:rsidRPr="001E5BBE">
        <w:t xml:space="preserve">18 </w:t>
      </w:r>
      <w:r w:rsidR="007E2D45" w:rsidRPr="001E5BBE">
        <w:t>osób</w:t>
      </w:r>
      <w:r w:rsidR="00124BDB" w:rsidRPr="001E5BBE">
        <w:t xml:space="preserve">, </w:t>
      </w:r>
      <w:r w:rsidR="00145636">
        <w:t>(</w:t>
      </w:r>
      <w:r w:rsidR="009F2593" w:rsidRPr="001E5BBE">
        <w:t xml:space="preserve">lista obecności </w:t>
      </w:r>
      <w:r w:rsidR="00145636">
        <w:t xml:space="preserve">- </w:t>
      </w:r>
      <w:r w:rsidR="009F2593" w:rsidRPr="001E5BBE">
        <w:t xml:space="preserve">załącznik </w:t>
      </w:r>
      <w:r w:rsidR="001E5BBE" w:rsidRPr="001E5BBE">
        <w:t xml:space="preserve"> 12</w:t>
      </w:r>
      <w:r w:rsidR="007E2D45" w:rsidRPr="001E5BBE">
        <w:t xml:space="preserve">, dokumentacja </w:t>
      </w:r>
      <w:r w:rsidR="00616B79" w:rsidRPr="001E5BBE">
        <w:t xml:space="preserve">zdjęciowa </w:t>
      </w:r>
      <w:r w:rsidR="00124BDB" w:rsidRPr="001E5BBE">
        <w:t xml:space="preserve">spaceru </w:t>
      </w:r>
      <w:r w:rsidR="00145636">
        <w:t xml:space="preserve"> -</w:t>
      </w:r>
      <w:r w:rsidR="009F2593" w:rsidRPr="001E5BBE">
        <w:t>załączni</w:t>
      </w:r>
      <w:r w:rsidR="00AB2210" w:rsidRPr="001E5BBE">
        <w:t>k</w:t>
      </w:r>
      <w:r w:rsidR="003D4FE7" w:rsidRPr="001E5BBE">
        <w:t xml:space="preserve"> 1</w:t>
      </w:r>
      <w:r w:rsidR="001E5BBE" w:rsidRPr="001E5BBE">
        <w:t>3</w:t>
      </w:r>
      <w:r w:rsidR="001E5BBE">
        <w:t>)</w:t>
      </w:r>
      <w:r w:rsidR="003D4FE7" w:rsidRPr="001E5BBE">
        <w:t>,</w:t>
      </w:r>
    </w:p>
    <w:p w:rsidR="00C53043" w:rsidRDefault="0085255A" w:rsidP="00A218CA">
      <w:pPr>
        <w:pStyle w:val="Akapitzlist"/>
        <w:numPr>
          <w:ilvl w:val="0"/>
          <w:numId w:val="12"/>
        </w:numPr>
        <w:jc w:val="both"/>
      </w:pPr>
      <w:r>
        <w:t xml:space="preserve">spotkania dyskusyjne w kawiarence obywatelskiej (2) w dniu </w:t>
      </w:r>
      <w:r w:rsidR="006D52AF">
        <w:t>4</w:t>
      </w:r>
      <w:r>
        <w:t xml:space="preserve"> i </w:t>
      </w:r>
      <w:r w:rsidR="00D34A14" w:rsidRPr="003B01FF">
        <w:t>7</w:t>
      </w:r>
      <w:r w:rsidR="00B27B43">
        <w:t xml:space="preserve"> </w:t>
      </w:r>
      <w:r w:rsidR="00AE5EA1">
        <w:t>lutego 201</w:t>
      </w:r>
      <w:r>
        <w:t>7r</w:t>
      </w:r>
      <w:r w:rsidR="00B27B43">
        <w:t>.</w:t>
      </w:r>
      <w:r w:rsidR="00616B79">
        <w:t>,</w:t>
      </w:r>
      <w:r w:rsidR="00B27B43">
        <w:t xml:space="preserve"> </w:t>
      </w:r>
      <w:r w:rsidR="00E86A3F">
        <w:br/>
      </w:r>
      <w:r w:rsidR="00B27B43">
        <w:t>w spotkaniu uczestniczyło</w:t>
      </w:r>
      <w:r w:rsidR="00F74462">
        <w:t xml:space="preserve"> </w:t>
      </w:r>
      <w:r w:rsidR="00D34A14" w:rsidRPr="003B01FF">
        <w:t xml:space="preserve">18 </w:t>
      </w:r>
      <w:r w:rsidR="00DF39A0" w:rsidRPr="003B01FF">
        <w:t xml:space="preserve">i  </w:t>
      </w:r>
      <w:r w:rsidR="00D34A14" w:rsidRPr="003B01FF">
        <w:t>15</w:t>
      </w:r>
      <w:r w:rsidR="006A4C33" w:rsidRPr="003B01FF">
        <w:t xml:space="preserve">  </w:t>
      </w:r>
      <w:r w:rsidR="007E2D45" w:rsidRPr="003B01FF">
        <w:t>osób</w:t>
      </w:r>
      <w:r w:rsidR="00124BDB">
        <w:t xml:space="preserve"> , </w:t>
      </w:r>
      <w:r w:rsidR="00AB2210">
        <w:t xml:space="preserve">listy obecności </w:t>
      </w:r>
      <w:r w:rsidR="001E5BBE" w:rsidRPr="001E5BBE">
        <w:t>(</w:t>
      </w:r>
      <w:r w:rsidR="00695762" w:rsidRPr="001E5BBE">
        <w:t xml:space="preserve">załącznik </w:t>
      </w:r>
      <w:r w:rsidR="003D4FE7" w:rsidRPr="001E5BBE">
        <w:t>1</w:t>
      </w:r>
      <w:r w:rsidR="001E5BBE" w:rsidRPr="001E5BBE">
        <w:t>4, 15)</w:t>
      </w:r>
      <w:r w:rsidR="00750333" w:rsidRPr="001E5BBE">
        <w:t>,</w:t>
      </w:r>
    </w:p>
    <w:p w:rsidR="00750333" w:rsidRPr="001E5BBE" w:rsidRDefault="00750333" w:rsidP="00A218CA">
      <w:pPr>
        <w:pStyle w:val="Akapitzlist"/>
        <w:numPr>
          <w:ilvl w:val="0"/>
          <w:numId w:val="12"/>
        </w:numPr>
        <w:jc w:val="both"/>
      </w:pPr>
      <w:r>
        <w:t>spotkania dyskusyjne z radnymi Rady Miasta</w:t>
      </w:r>
      <w:r w:rsidR="00D163B2">
        <w:t xml:space="preserve"> (2) </w:t>
      </w:r>
      <w:r w:rsidR="00616B79">
        <w:t xml:space="preserve"> </w:t>
      </w:r>
      <w:r w:rsidR="00B31514">
        <w:t>- w dniu 31 stycznia i 7 lutego</w:t>
      </w:r>
      <w:r w:rsidR="00AE5EA1">
        <w:t xml:space="preserve"> 2017r., </w:t>
      </w:r>
      <w:r w:rsidR="00E86A3F">
        <w:br/>
      </w:r>
      <w:r w:rsidR="00AE5EA1">
        <w:t xml:space="preserve">w </w:t>
      </w:r>
      <w:r w:rsidR="00AE5EA1" w:rsidRPr="008B5E3E">
        <w:t>spotkaniach uczestniczyło</w:t>
      </w:r>
      <w:r w:rsidR="008B5E3E" w:rsidRPr="008B5E3E">
        <w:t xml:space="preserve"> </w:t>
      </w:r>
      <w:r w:rsidR="00726453" w:rsidRPr="008B5E3E">
        <w:t xml:space="preserve">11 </w:t>
      </w:r>
      <w:r w:rsidR="00186AB9" w:rsidRPr="008B5E3E">
        <w:t>radnych</w:t>
      </w:r>
      <w:r w:rsidR="00346B45" w:rsidRPr="008B5E3E">
        <w:t>,</w:t>
      </w:r>
      <w:r w:rsidR="00695762">
        <w:t xml:space="preserve"> </w:t>
      </w:r>
      <w:r w:rsidR="00145636">
        <w:t>(</w:t>
      </w:r>
      <w:r w:rsidR="00695762">
        <w:t xml:space="preserve">listy obecności </w:t>
      </w:r>
      <w:r w:rsidR="00145636">
        <w:t xml:space="preserve">- </w:t>
      </w:r>
      <w:r w:rsidR="001E5BBE" w:rsidRPr="001E5BBE">
        <w:t>załącznik 16</w:t>
      </w:r>
      <w:r w:rsidR="00346B45" w:rsidRPr="001E5BBE">
        <w:t>,</w:t>
      </w:r>
      <w:r w:rsidR="001334C8">
        <w:t xml:space="preserve"> </w:t>
      </w:r>
      <w:r w:rsidR="00695762">
        <w:t xml:space="preserve">prezentacja </w:t>
      </w:r>
      <w:r w:rsidR="00145636">
        <w:t xml:space="preserve">- </w:t>
      </w:r>
      <w:r w:rsidR="001E5BBE" w:rsidRPr="001E5BBE">
        <w:t>załącznik 17</w:t>
      </w:r>
      <w:r w:rsidR="001E5BBE">
        <w:t>)</w:t>
      </w:r>
      <w:r w:rsidR="008B5E3E" w:rsidRPr="001E5BBE">
        <w:t>.</w:t>
      </w:r>
    </w:p>
    <w:p w:rsidR="000F141A" w:rsidRPr="005F6596" w:rsidRDefault="000F141A" w:rsidP="00D47271">
      <w:pPr>
        <w:pStyle w:val="Akapitzlist"/>
        <w:numPr>
          <w:ilvl w:val="0"/>
          <w:numId w:val="1"/>
        </w:numPr>
        <w:spacing w:after="0"/>
        <w:jc w:val="both"/>
      </w:pPr>
      <w:r w:rsidRPr="005F6596">
        <w:t xml:space="preserve">W trakcie konsultacji społecznych, które cieszyły się dużym zainteresowaniem złożonych zostało 115 wniosków, uwag i propozycji, w tym 109  od mieszkańców Włocławka oraz </w:t>
      </w:r>
      <w:r w:rsidR="00E86A3F">
        <w:br/>
      </w:r>
      <w:r w:rsidRPr="005F6596">
        <w:t xml:space="preserve">6 </w:t>
      </w:r>
      <w:r w:rsidR="00E86A3F">
        <w:br/>
      </w:r>
      <w:r w:rsidRPr="005F6596">
        <w:t xml:space="preserve">od instytucji i urzędów. Najwięcej wniosków o rozszerzenie obszaru zdegradowanego </w:t>
      </w:r>
      <w:r w:rsidR="00E86A3F">
        <w:br/>
      </w:r>
      <w:r w:rsidRPr="005F6596">
        <w:t xml:space="preserve">i rewitalizacji (5 i więcej) dotyczyło ulic: 3Maja, Brzeska, Łęgska, Tumska, Płocka, POW, Wojska Polskiego, Ptasia i </w:t>
      </w:r>
      <w:r w:rsidR="00D163B2">
        <w:t xml:space="preserve">obszaru </w:t>
      </w:r>
      <w:r w:rsidRPr="005F6596">
        <w:t>całego Śródmieścia. Na 115 złożonych wniosków:</w:t>
      </w:r>
    </w:p>
    <w:p w:rsidR="000F141A" w:rsidRPr="005F6596" w:rsidRDefault="000F141A" w:rsidP="000F141A">
      <w:pPr>
        <w:pStyle w:val="Akapitzlist"/>
        <w:numPr>
          <w:ilvl w:val="0"/>
          <w:numId w:val="7"/>
        </w:numPr>
        <w:spacing w:after="0"/>
        <w:jc w:val="both"/>
      </w:pPr>
      <w:r w:rsidRPr="005F6596">
        <w:lastRenderedPageBreak/>
        <w:t>42 wniosków nie wniosło uwag do  granic obszaru zdegradowanego i rewitalizacji</w:t>
      </w:r>
    </w:p>
    <w:p w:rsidR="000F141A" w:rsidRPr="005F6596" w:rsidRDefault="000F141A" w:rsidP="000F141A">
      <w:pPr>
        <w:pStyle w:val="Akapitzlist"/>
        <w:numPr>
          <w:ilvl w:val="0"/>
          <w:numId w:val="7"/>
        </w:numPr>
        <w:spacing w:after="0"/>
        <w:jc w:val="both"/>
      </w:pPr>
      <w:r w:rsidRPr="005F6596">
        <w:t>12 wniosków wskazało potrzebę zwiększenia obszaru rewitalizacji</w:t>
      </w:r>
      <w:r w:rsidR="00D163B2">
        <w:t>,</w:t>
      </w:r>
      <w:r w:rsidRPr="005F6596">
        <w:t xml:space="preserve"> ale nie wskazane zostały ulice do uwzględnienia</w:t>
      </w:r>
    </w:p>
    <w:p w:rsidR="000F141A" w:rsidRDefault="000F141A" w:rsidP="000F141A">
      <w:pPr>
        <w:pStyle w:val="Akapitzlist"/>
        <w:numPr>
          <w:ilvl w:val="0"/>
          <w:numId w:val="7"/>
        </w:numPr>
        <w:spacing w:after="0"/>
        <w:jc w:val="both"/>
      </w:pPr>
      <w:r w:rsidRPr="005F6596">
        <w:t xml:space="preserve">61 wniosków dotyczyło zmiany granic obszaru, z czego: 19 nie uwzględniono, </w:t>
      </w:r>
      <w:r w:rsidRPr="005F6596">
        <w:br/>
        <w:t>13 uwzględniono w całości, 29 uwzględniono częściowo.</w:t>
      </w:r>
    </w:p>
    <w:p w:rsidR="005F6596" w:rsidRPr="001E5BBE" w:rsidRDefault="00AF2367" w:rsidP="005F6596">
      <w:pPr>
        <w:pStyle w:val="Akapitzlist"/>
        <w:numPr>
          <w:ilvl w:val="0"/>
          <w:numId w:val="1"/>
        </w:numPr>
        <w:spacing w:after="0"/>
        <w:jc w:val="both"/>
      </w:pPr>
      <w:r>
        <w:t xml:space="preserve">Analiza uwag i wniosków z konsultacji społecznych zgłoszonych przez mieszkańców </w:t>
      </w:r>
      <w:r w:rsidR="005C7AA5">
        <w:br/>
      </w:r>
      <w:r w:rsidR="001E5BBE">
        <w:t>(</w:t>
      </w:r>
      <w:r w:rsidRPr="001E5BBE">
        <w:t xml:space="preserve">załącznik </w:t>
      </w:r>
      <w:r w:rsidR="001E5BBE" w:rsidRPr="001E5BBE">
        <w:t>18</w:t>
      </w:r>
      <w:r w:rsidR="001E5BBE">
        <w:t>)</w:t>
      </w:r>
      <w:r w:rsidR="005C7AA5" w:rsidRPr="001E5BBE">
        <w:t xml:space="preserve">, zgłoszonych przez instytucje i urzędy </w:t>
      </w:r>
      <w:r w:rsidR="001E5BBE">
        <w:t>(</w:t>
      </w:r>
      <w:r w:rsidR="003D4FE7" w:rsidRPr="001E5BBE">
        <w:t>załącznik 1</w:t>
      </w:r>
      <w:r w:rsidR="001E5BBE" w:rsidRPr="001E5BBE">
        <w:t>9</w:t>
      </w:r>
      <w:r w:rsidR="001E5BBE">
        <w:t>)</w:t>
      </w:r>
      <w:r w:rsidR="005C7AA5" w:rsidRPr="001E5BBE">
        <w:t>.</w:t>
      </w:r>
    </w:p>
    <w:p w:rsidR="00770261" w:rsidRPr="005F6596" w:rsidRDefault="00436E9F" w:rsidP="00B46E15">
      <w:pPr>
        <w:pStyle w:val="Akapitzlist"/>
        <w:numPr>
          <w:ilvl w:val="0"/>
          <w:numId w:val="1"/>
        </w:numPr>
        <w:jc w:val="both"/>
      </w:pPr>
      <w:r w:rsidRPr="005F6596">
        <w:t xml:space="preserve">Zmiany </w:t>
      </w:r>
      <w:r w:rsidR="0045351B" w:rsidRPr="005F6596">
        <w:t>w diagnozie</w:t>
      </w:r>
      <w:r w:rsidR="007323F3" w:rsidRPr="005F6596">
        <w:t xml:space="preserve"> </w:t>
      </w:r>
      <w:r w:rsidR="0087034C" w:rsidRPr="005F6596">
        <w:t xml:space="preserve">będące wynikiem konsultacji społecznych </w:t>
      </w:r>
      <w:r w:rsidR="007323F3" w:rsidRPr="005F6596">
        <w:t>na wyznaczenie obszaru z</w:t>
      </w:r>
      <w:r w:rsidR="0045351B" w:rsidRPr="005F6596">
        <w:t>degradowanego</w:t>
      </w:r>
      <w:r w:rsidR="007323F3" w:rsidRPr="005F6596">
        <w:t xml:space="preserve"> i rewitalizacji:</w:t>
      </w:r>
    </w:p>
    <w:p w:rsidR="0086127B" w:rsidRPr="0086127B" w:rsidRDefault="00760769" w:rsidP="0086127B">
      <w:pPr>
        <w:pStyle w:val="Akapitzlist"/>
        <w:numPr>
          <w:ilvl w:val="0"/>
          <w:numId w:val="11"/>
        </w:numPr>
        <w:spacing w:after="0"/>
        <w:jc w:val="both"/>
        <w:rPr>
          <w:rFonts w:ascii="Arial Narrow" w:hAnsi="Arial Narrow"/>
          <w:sz w:val="24"/>
          <w:szCs w:val="24"/>
        </w:rPr>
      </w:pPr>
      <w:r>
        <w:t xml:space="preserve">w celu delimitacji obszaru zdegradowanego </w:t>
      </w:r>
      <w:r w:rsidR="00D163B2">
        <w:t>wykonano</w:t>
      </w:r>
      <w:r>
        <w:t xml:space="preserve"> </w:t>
      </w:r>
      <w:r w:rsidR="005C142B">
        <w:t xml:space="preserve">dodatkowe analizy </w:t>
      </w:r>
      <w:r w:rsidR="0026641C">
        <w:t xml:space="preserve">dla miasta </w:t>
      </w:r>
      <w:r>
        <w:t>wskaźników pozaspołecznych</w:t>
      </w:r>
      <w:r w:rsidR="0026641C">
        <w:t>, w tym</w:t>
      </w:r>
      <w:r>
        <w:t>:</w:t>
      </w:r>
      <w:r w:rsidR="00770771">
        <w:t xml:space="preserve"> </w:t>
      </w:r>
    </w:p>
    <w:p w:rsidR="0086127B" w:rsidRPr="001831A3" w:rsidRDefault="0086127B" w:rsidP="008E1F31">
      <w:pPr>
        <w:numPr>
          <w:ilvl w:val="0"/>
          <w:numId w:val="10"/>
        </w:numPr>
        <w:spacing w:after="0"/>
        <w:jc w:val="both"/>
      </w:pPr>
      <w:r w:rsidRPr="001831A3">
        <w:t xml:space="preserve">wskaźnik liczby zarejestrowanych podmiotów gospodarczych osób fizycznych </w:t>
      </w:r>
      <w:r w:rsidR="00E86A3F">
        <w:br/>
      </w:r>
      <w:r w:rsidRPr="001831A3">
        <w:t>w przeliczeniu na 100 mieszkańców w wieku produkcyjnym roku,</w:t>
      </w:r>
    </w:p>
    <w:p w:rsidR="0086127B" w:rsidRPr="001831A3" w:rsidRDefault="0086127B" w:rsidP="008E1F31">
      <w:pPr>
        <w:numPr>
          <w:ilvl w:val="0"/>
          <w:numId w:val="10"/>
        </w:numPr>
        <w:spacing w:after="0"/>
        <w:jc w:val="both"/>
      </w:pPr>
      <w:r w:rsidRPr="001831A3">
        <w:t xml:space="preserve">wskaźnik dynamiki liczby podmiotów gospodarczych na danym obszarze </w:t>
      </w:r>
      <w:r w:rsidR="00E86A3F">
        <w:br/>
      </w:r>
      <w:r w:rsidRPr="001831A3">
        <w:t xml:space="preserve">w odniesieniu do lat 2005 i 2015, </w:t>
      </w:r>
    </w:p>
    <w:p w:rsidR="0086127B" w:rsidRPr="001831A3" w:rsidRDefault="0086127B" w:rsidP="0086127B">
      <w:pPr>
        <w:numPr>
          <w:ilvl w:val="0"/>
          <w:numId w:val="10"/>
        </w:numPr>
        <w:spacing w:after="0"/>
        <w:jc w:val="both"/>
      </w:pPr>
      <w:r w:rsidRPr="001831A3">
        <w:t>liczb</w:t>
      </w:r>
      <w:r w:rsidR="001831A3" w:rsidRPr="001831A3">
        <w:t>a</w:t>
      </w:r>
      <w:r w:rsidRPr="001831A3">
        <w:t xml:space="preserve"> usług charakterystycznych dla obszarów zdegradowanych,</w:t>
      </w:r>
    </w:p>
    <w:p w:rsidR="0086127B" w:rsidRPr="001831A3" w:rsidRDefault="0086127B" w:rsidP="0086127B">
      <w:pPr>
        <w:numPr>
          <w:ilvl w:val="0"/>
          <w:numId w:val="10"/>
        </w:numPr>
        <w:spacing w:after="0"/>
        <w:jc w:val="both"/>
      </w:pPr>
      <w:r w:rsidRPr="001831A3">
        <w:t>rozkład stężeń 24-godzinnych pyłu PM10 dla Włocławka,</w:t>
      </w:r>
    </w:p>
    <w:p w:rsidR="0086127B" w:rsidRPr="001831A3" w:rsidRDefault="0086127B" w:rsidP="0086127B">
      <w:pPr>
        <w:numPr>
          <w:ilvl w:val="0"/>
          <w:numId w:val="10"/>
        </w:numPr>
        <w:spacing w:after="0"/>
        <w:jc w:val="both"/>
      </w:pPr>
      <w:r w:rsidRPr="001831A3">
        <w:t xml:space="preserve">rozkład stężeń średniorocznych </w:t>
      </w:r>
      <w:proofErr w:type="spellStart"/>
      <w:r w:rsidRPr="001831A3">
        <w:t>benzo</w:t>
      </w:r>
      <w:proofErr w:type="spellEnd"/>
      <w:r w:rsidRPr="001831A3">
        <w:t>(a)</w:t>
      </w:r>
      <w:proofErr w:type="spellStart"/>
      <w:r w:rsidRPr="001831A3">
        <w:t>pirenu</w:t>
      </w:r>
      <w:proofErr w:type="spellEnd"/>
      <w:r w:rsidRPr="001831A3">
        <w:t xml:space="preserve"> dla Włocławka, </w:t>
      </w:r>
    </w:p>
    <w:p w:rsidR="0086127B" w:rsidRPr="001831A3" w:rsidRDefault="0086127B" w:rsidP="0086127B">
      <w:pPr>
        <w:numPr>
          <w:ilvl w:val="0"/>
          <w:numId w:val="10"/>
        </w:numPr>
        <w:spacing w:after="0"/>
        <w:jc w:val="both"/>
      </w:pPr>
      <w:r w:rsidRPr="001831A3">
        <w:t>hałas drogow</w:t>
      </w:r>
      <w:r w:rsidR="001831A3">
        <w:t>y</w:t>
      </w:r>
      <w:r w:rsidRPr="001831A3">
        <w:t>, kolejow</w:t>
      </w:r>
      <w:r w:rsidR="001831A3">
        <w:t>y</w:t>
      </w:r>
      <w:r w:rsidRPr="001831A3">
        <w:t xml:space="preserve"> i przemysłow</w:t>
      </w:r>
      <w:r w:rsidR="001831A3">
        <w:t>y</w:t>
      </w:r>
      <w:r w:rsidRPr="001831A3">
        <w:t xml:space="preserve"> emitowan</w:t>
      </w:r>
      <w:r w:rsidR="001831A3">
        <w:t>y</w:t>
      </w:r>
      <w:r w:rsidRPr="001831A3">
        <w:t xml:space="preserve"> do środowiska – zanieczyszczenie akustyczne, </w:t>
      </w:r>
    </w:p>
    <w:p w:rsidR="0086127B" w:rsidRPr="001831A3" w:rsidRDefault="0086127B" w:rsidP="0086127B">
      <w:pPr>
        <w:numPr>
          <w:ilvl w:val="0"/>
          <w:numId w:val="10"/>
        </w:numPr>
        <w:spacing w:after="0"/>
        <w:jc w:val="both"/>
      </w:pPr>
      <w:r w:rsidRPr="001831A3">
        <w:t>liczb</w:t>
      </w:r>
      <w:r w:rsidR="001831A3">
        <w:t>a</w:t>
      </w:r>
      <w:r w:rsidRPr="001831A3">
        <w:t xml:space="preserve"> budynków pokrytych eternitem – występowanie azbestu,</w:t>
      </w:r>
    </w:p>
    <w:p w:rsidR="0086127B" w:rsidRPr="001831A3" w:rsidRDefault="0086127B" w:rsidP="0086127B">
      <w:pPr>
        <w:numPr>
          <w:ilvl w:val="0"/>
          <w:numId w:val="10"/>
        </w:numPr>
        <w:spacing w:after="0"/>
        <w:jc w:val="both"/>
      </w:pPr>
      <w:r w:rsidRPr="001831A3">
        <w:t>liczb</w:t>
      </w:r>
      <w:r w:rsidR="001831A3">
        <w:t>a</w:t>
      </w:r>
      <w:r w:rsidRPr="001831A3">
        <w:t xml:space="preserve"> budynków wyłączonych częściowo lub w całości z użytkowania na terenie miasta,</w:t>
      </w:r>
    </w:p>
    <w:p w:rsidR="0086127B" w:rsidRPr="001831A3" w:rsidRDefault="0086127B" w:rsidP="0086127B">
      <w:pPr>
        <w:numPr>
          <w:ilvl w:val="0"/>
          <w:numId w:val="10"/>
        </w:numPr>
        <w:spacing w:after="0"/>
        <w:jc w:val="both"/>
      </w:pPr>
      <w:r w:rsidRPr="001831A3">
        <w:t>dostęp do miejskiej sieci ciepłowniczej</w:t>
      </w:r>
      <w:r w:rsidR="0026641C">
        <w:t>,</w:t>
      </w:r>
    </w:p>
    <w:p w:rsidR="00371155" w:rsidRDefault="000E7C2F" w:rsidP="0086127B">
      <w:pPr>
        <w:pStyle w:val="Akapitzlist"/>
        <w:numPr>
          <w:ilvl w:val="0"/>
          <w:numId w:val="11"/>
        </w:numPr>
        <w:jc w:val="both"/>
      </w:pPr>
      <w:r>
        <w:t xml:space="preserve">w </w:t>
      </w:r>
      <w:r w:rsidR="005C142B">
        <w:t>wyniku prze</w:t>
      </w:r>
      <w:r w:rsidR="002D1AE5">
        <w:t xml:space="preserve">prowadzonych analiz wyodrębniony został obszar zdegradowany składający się </w:t>
      </w:r>
      <w:r w:rsidR="005C65E1">
        <w:t>z</w:t>
      </w:r>
      <w:r w:rsidR="005C142B">
        <w:t xml:space="preserve"> 2 pod</w:t>
      </w:r>
      <w:r w:rsidR="002D1AE5">
        <w:t>obszarów zdegradowanych</w:t>
      </w:r>
      <w:r w:rsidR="005C65E1">
        <w:t>,</w:t>
      </w:r>
      <w:r w:rsidR="002D1AE5">
        <w:t xml:space="preserve"> nie posiadających wspólnych granic</w:t>
      </w:r>
      <w:r w:rsidR="005C142B">
        <w:t>:</w:t>
      </w:r>
      <w:r w:rsidR="00371155">
        <w:t xml:space="preserve"> </w:t>
      </w:r>
    </w:p>
    <w:p w:rsidR="005C142B" w:rsidRDefault="00C646F4" w:rsidP="006B6C2B">
      <w:pPr>
        <w:pStyle w:val="Akapitzlist"/>
        <w:numPr>
          <w:ilvl w:val="0"/>
          <w:numId w:val="8"/>
        </w:numPr>
        <w:ind w:left="1428"/>
        <w:jc w:val="both"/>
      </w:pPr>
      <w:r>
        <w:rPr>
          <w:u w:val="single"/>
        </w:rPr>
        <w:t>p</w:t>
      </w:r>
      <w:r w:rsidR="00371155" w:rsidRPr="00371155">
        <w:rPr>
          <w:u w:val="single"/>
        </w:rPr>
        <w:t>odobszar  zdegradowany  I</w:t>
      </w:r>
      <w:r w:rsidR="00371155">
        <w:t xml:space="preserve">  o  powierzchni  ok.  73  ha  zlokalizowany  </w:t>
      </w:r>
      <w:r w:rsidR="00E86A3F">
        <w:br/>
      </w:r>
      <w:r w:rsidR="00371155">
        <w:t xml:space="preserve">w  Śródmieściu, położony  pomiędzy  ulicami:  Towarową,    </w:t>
      </w:r>
      <w:proofErr w:type="spellStart"/>
      <w:r w:rsidR="00371155">
        <w:t>Łęgską</w:t>
      </w:r>
      <w:proofErr w:type="spellEnd"/>
      <w:r w:rsidR="00371155">
        <w:t xml:space="preserve">,    Chmielną,  Jagiellońską,  Św. Antoniego,  Zielonym  Rynkiem,  Miedzianą,  Królewiecką,  </w:t>
      </w:r>
      <w:proofErr w:type="spellStart"/>
      <w:r w:rsidR="00371155">
        <w:t>Starodębską</w:t>
      </w:r>
      <w:proofErr w:type="spellEnd"/>
      <w:r w:rsidR="00371155">
        <w:t>,  Reja,  Polskiej Organizacji Wojskowej, Pułaskiego, Kościuszki, Kilińskiego, Mickiewicza, Słowackiego, Brzeską,  Orlą,  Wojska  Polskiego,  Placem  Kopernika,  Wyszyńskiego,  Gdańską  oraz brzegiem rzeki Wisły na odcinku od uli</w:t>
      </w:r>
      <w:r w:rsidR="00D54662">
        <w:t>cy Gdańskiej do ulicy Towarowej,</w:t>
      </w:r>
    </w:p>
    <w:p w:rsidR="00D54662" w:rsidRDefault="00D54662" w:rsidP="001E735F">
      <w:pPr>
        <w:pStyle w:val="Akapitzlist"/>
        <w:numPr>
          <w:ilvl w:val="0"/>
          <w:numId w:val="8"/>
        </w:numPr>
        <w:ind w:left="1428"/>
        <w:jc w:val="both"/>
      </w:pPr>
      <w:r w:rsidRPr="006B6C2B">
        <w:rPr>
          <w:u w:val="single"/>
        </w:rPr>
        <w:t>podobszar  zdegradowany  II</w:t>
      </w:r>
      <w:r>
        <w:t xml:space="preserve">  o  powierzchni  ok.  16,2  ha  zlokalizowany  </w:t>
      </w:r>
      <w:r w:rsidR="00E86A3F">
        <w:br/>
      </w:r>
      <w:r>
        <w:t>na Wschodzie Mieszkaniowym,  położony  pomiędzy  ulicami:  Wojskową,  Armii  Krajowej,  Leśną  oraz Weselną</w:t>
      </w:r>
      <w:r w:rsidR="00E27944">
        <w:t>,</w:t>
      </w:r>
    </w:p>
    <w:p w:rsidR="00944E09" w:rsidRDefault="000E7C2F" w:rsidP="0086127B">
      <w:pPr>
        <w:pStyle w:val="Akapitzlist"/>
        <w:numPr>
          <w:ilvl w:val="0"/>
          <w:numId w:val="11"/>
        </w:numPr>
        <w:jc w:val="both"/>
      </w:pPr>
      <w:r>
        <w:t>pogłębiony został zakres badań podobszarów zdegradowanych</w:t>
      </w:r>
      <w:r w:rsidR="00D104CA">
        <w:t xml:space="preserve"> </w:t>
      </w:r>
      <w:r w:rsidR="00944E09">
        <w:t>w celu wyznaczenia obszaru rewitalizacji</w:t>
      </w:r>
      <w:r w:rsidR="005E7452">
        <w:t xml:space="preserve"> rozdział 4.2,</w:t>
      </w:r>
    </w:p>
    <w:p w:rsidR="008D389D" w:rsidRPr="00B06348" w:rsidRDefault="00C05879" w:rsidP="0086127B">
      <w:pPr>
        <w:pStyle w:val="Akapitzlist"/>
        <w:numPr>
          <w:ilvl w:val="0"/>
          <w:numId w:val="11"/>
        </w:numPr>
        <w:jc w:val="both"/>
      </w:pPr>
      <w:r>
        <w:t>w  wyniku  konsultacji  społecznych,  granice obszaru  rewitalizacji  zostały  przesunięte</w:t>
      </w:r>
      <w:r w:rsidR="0049544B">
        <w:t xml:space="preserve"> </w:t>
      </w:r>
      <w:r w:rsidR="00E86A3F">
        <w:br/>
      </w:r>
      <w:r w:rsidR="0049544B">
        <w:t xml:space="preserve">i </w:t>
      </w:r>
      <w:r w:rsidR="002D2C64">
        <w:t xml:space="preserve">ostatecznie obszar </w:t>
      </w:r>
      <w:r w:rsidR="0049544B">
        <w:t xml:space="preserve"> </w:t>
      </w:r>
      <w:r w:rsidR="00C646F4">
        <w:t>wyznaczono</w:t>
      </w:r>
      <w:r w:rsidR="0049544B">
        <w:t xml:space="preserve">  pomiędzy  ulicami:  Towarową,  Targową,  wzdłuż Zielonego   Rynku   (do  południowej  granicy  działki  nr  ew.  81  KM  50),  Królewiecką (od  południowej  granicy  działki  nr  ew.  78  wzdłuż  ulicy  Królewieckiej  </w:t>
      </w:r>
      <w:r w:rsidR="00E86A3F">
        <w:br/>
      </w:r>
      <w:r w:rsidR="0049544B">
        <w:t xml:space="preserve">do  południowej granicy działki nr ew. 16, wzdłuż zachodniej granicy działek nr ew. 16, 17, 18 KM 50), Zduńską  (od  zachodniej granicy  działki  nr  ew.  20  wzdłuż  południowej  granicy  działek nr  ew.  21  i  161  KM  50),  Placem  Wolności,  wzdłuż  Brzeskiej  </w:t>
      </w:r>
      <w:r w:rsidR="000A4EBC">
        <w:br/>
      </w:r>
      <w:r w:rsidR="0049544B">
        <w:t xml:space="preserve">(do  południowej  granicy działki nr ew. 56/2 KM 45), Wojska Polskiego (od zachodniej </w:t>
      </w:r>
      <w:r w:rsidR="0049544B">
        <w:lastRenderedPageBreak/>
        <w:t>granicy działki nr ew. 55/5 KM   45),   Placem   Kopernika,  Wyszyńskiego,  Gdańską  oraz  brzegiem  rzeki  Wisły na odcinku od uli</w:t>
      </w:r>
      <w:r w:rsidR="009B207E">
        <w:t>cy Gdańskiej do ulicy Towarowej.</w:t>
      </w:r>
    </w:p>
    <w:sectPr w:rsidR="008D389D" w:rsidRPr="00B06348" w:rsidSect="003E4539">
      <w:type w:val="continuous"/>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E7" w:rsidRDefault="00655DE7" w:rsidP="00655DE7">
      <w:pPr>
        <w:spacing w:after="0" w:line="240" w:lineRule="auto"/>
      </w:pPr>
      <w:r>
        <w:separator/>
      </w:r>
    </w:p>
  </w:endnote>
  <w:endnote w:type="continuationSeparator" w:id="0">
    <w:p w:rsidR="00655DE7" w:rsidRDefault="00655DE7" w:rsidP="0065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Tahoma"/>
    <w:panose1 w:val="02070309020205020404"/>
    <w:charset w:val="00"/>
    <w:family w:val="modern"/>
    <w:pitch w:val="fixed"/>
    <w:sig w:usb0="00002003" w:usb1="00000000" w:usb2="00000000" w:usb3="00000000" w:csb0="0000004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E7" w:rsidRDefault="00655DE7" w:rsidP="00655DE7">
      <w:pPr>
        <w:spacing w:after="0" w:line="240" w:lineRule="auto"/>
      </w:pPr>
      <w:r>
        <w:separator/>
      </w:r>
    </w:p>
  </w:footnote>
  <w:footnote w:type="continuationSeparator" w:id="0">
    <w:p w:rsidR="00655DE7" w:rsidRDefault="00655DE7" w:rsidP="00655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E7" w:rsidRDefault="006F311C" w:rsidP="006F311C">
    <w:pPr>
      <w:pStyle w:val="Nagwek"/>
      <w:tabs>
        <w:tab w:val="clear" w:pos="4536"/>
        <w:tab w:val="clear" w:pos="9072"/>
        <w:tab w:val="left" w:pos="17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98A"/>
    <w:multiLevelType w:val="hybridMultilevel"/>
    <w:tmpl w:val="F94C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C073F"/>
    <w:multiLevelType w:val="hybridMultilevel"/>
    <w:tmpl w:val="6FF6AEE4"/>
    <w:lvl w:ilvl="0" w:tplc="D826DEFE">
      <w:start w:val="1"/>
      <w:numFmt w:val="bullet"/>
      <w:lvlText w:val="-"/>
      <w:lvlJc w:val="left"/>
      <w:pPr>
        <w:ind w:left="2160" w:hanging="360"/>
      </w:pPr>
      <w:rPr>
        <w:rFonts w:ascii="Simplified Arabic Fixed" w:hAnsi="Simplified Arabic Fixed"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333B2F2C"/>
    <w:multiLevelType w:val="hybridMultilevel"/>
    <w:tmpl w:val="44DAF352"/>
    <w:lvl w:ilvl="0" w:tplc="11CE5292">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3777BCF"/>
    <w:multiLevelType w:val="hybridMultilevel"/>
    <w:tmpl w:val="FB30FB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68314A7"/>
    <w:multiLevelType w:val="hybridMultilevel"/>
    <w:tmpl w:val="F512799E"/>
    <w:lvl w:ilvl="0" w:tplc="2DC2F43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137514A"/>
    <w:multiLevelType w:val="hybridMultilevel"/>
    <w:tmpl w:val="BA864CC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65472A13"/>
    <w:multiLevelType w:val="hybridMultilevel"/>
    <w:tmpl w:val="D03E6298"/>
    <w:lvl w:ilvl="0" w:tplc="E18692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726A0FE9"/>
    <w:multiLevelType w:val="hybridMultilevel"/>
    <w:tmpl w:val="3B9C2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912569"/>
    <w:multiLevelType w:val="hybridMultilevel"/>
    <w:tmpl w:val="A90A713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79050165"/>
    <w:multiLevelType w:val="hybridMultilevel"/>
    <w:tmpl w:val="A90A713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7CC42EDE"/>
    <w:multiLevelType w:val="hybridMultilevel"/>
    <w:tmpl w:val="6F744424"/>
    <w:lvl w:ilvl="0" w:tplc="D826DEFE">
      <w:start w:val="1"/>
      <w:numFmt w:val="bullet"/>
      <w:lvlText w:val="-"/>
      <w:lvlJc w:val="left"/>
      <w:pPr>
        <w:ind w:left="1068" w:hanging="360"/>
      </w:pPr>
      <w:rPr>
        <w:rFonts w:ascii="Simplified Arabic Fixed" w:hAnsi="Simplified Arabic Fixed"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7D1A174B"/>
    <w:multiLevelType w:val="hybridMultilevel"/>
    <w:tmpl w:val="75FA59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11"/>
  </w:num>
  <w:num w:numId="4">
    <w:abstractNumId w:val="3"/>
  </w:num>
  <w:num w:numId="5">
    <w:abstractNumId w:val="8"/>
  </w:num>
  <w:num w:numId="6">
    <w:abstractNumId w:val="9"/>
  </w:num>
  <w:num w:numId="7">
    <w:abstractNumId w:val="10"/>
  </w:num>
  <w:num w:numId="8">
    <w:abstractNumId w:val="1"/>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92"/>
    <w:rsid w:val="00031CC6"/>
    <w:rsid w:val="00036409"/>
    <w:rsid w:val="00052160"/>
    <w:rsid w:val="0005274D"/>
    <w:rsid w:val="00064ED4"/>
    <w:rsid w:val="000653A3"/>
    <w:rsid w:val="00076BAE"/>
    <w:rsid w:val="00080CD1"/>
    <w:rsid w:val="000942A0"/>
    <w:rsid w:val="000A4EBC"/>
    <w:rsid w:val="000B2F63"/>
    <w:rsid w:val="000B49A2"/>
    <w:rsid w:val="000D3EF1"/>
    <w:rsid w:val="000E7C2F"/>
    <w:rsid w:val="000F141A"/>
    <w:rsid w:val="000F2E92"/>
    <w:rsid w:val="001055D1"/>
    <w:rsid w:val="00111948"/>
    <w:rsid w:val="00124BDB"/>
    <w:rsid w:val="00130335"/>
    <w:rsid w:val="001334C8"/>
    <w:rsid w:val="00140CC9"/>
    <w:rsid w:val="00145636"/>
    <w:rsid w:val="00161280"/>
    <w:rsid w:val="00162729"/>
    <w:rsid w:val="001830F1"/>
    <w:rsid w:val="001831A3"/>
    <w:rsid w:val="00186AB9"/>
    <w:rsid w:val="00186BEA"/>
    <w:rsid w:val="00195009"/>
    <w:rsid w:val="00195DF3"/>
    <w:rsid w:val="001A2FA0"/>
    <w:rsid w:val="001A3B3E"/>
    <w:rsid w:val="001A7A50"/>
    <w:rsid w:val="001B3323"/>
    <w:rsid w:val="001C08B2"/>
    <w:rsid w:val="001D2305"/>
    <w:rsid w:val="001D6298"/>
    <w:rsid w:val="001D79D4"/>
    <w:rsid w:val="001E5BBE"/>
    <w:rsid w:val="001E7D32"/>
    <w:rsid w:val="001F4CCE"/>
    <w:rsid w:val="00205058"/>
    <w:rsid w:val="0021457A"/>
    <w:rsid w:val="002152F0"/>
    <w:rsid w:val="00236A04"/>
    <w:rsid w:val="00261DE5"/>
    <w:rsid w:val="00261EA8"/>
    <w:rsid w:val="0026641C"/>
    <w:rsid w:val="0027078F"/>
    <w:rsid w:val="00271D87"/>
    <w:rsid w:val="002B322B"/>
    <w:rsid w:val="002B5605"/>
    <w:rsid w:val="002D1AE5"/>
    <w:rsid w:val="002D2C64"/>
    <w:rsid w:val="002D3EF6"/>
    <w:rsid w:val="002F2412"/>
    <w:rsid w:val="003064C6"/>
    <w:rsid w:val="00313B9B"/>
    <w:rsid w:val="00317AEB"/>
    <w:rsid w:val="00326E96"/>
    <w:rsid w:val="00332505"/>
    <w:rsid w:val="00336B4C"/>
    <w:rsid w:val="0033742A"/>
    <w:rsid w:val="00342364"/>
    <w:rsid w:val="003455B0"/>
    <w:rsid w:val="00346B45"/>
    <w:rsid w:val="0035749E"/>
    <w:rsid w:val="00371155"/>
    <w:rsid w:val="00382CB2"/>
    <w:rsid w:val="00393AAA"/>
    <w:rsid w:val="003B01FF"/>
    <w:rsid w:val="003B4D56"/>
    <w:rsid w:val="003C4E18"/>
    <w:rsid w:val="003C50C6"/>
    <w:rsid w:val="003D12FD"/>
    <w:rsid w:val="003D39AE"/>
    <w:rsid w:val="003D4FE7"/>
    <w:rsid w:val="003D5FDD"/>
    <w:rsid w:val="003E4539"/>
    <w:rsid w:val="003F1442"/>
    <w:rsid w:val="003F7D65"/>
    <w:rsid w:val="0040617A"/>
    <w:rsid w:val="00414A0B"/>
    <w:rsid w:val="0041735C"/>
    <w:rsid w:val="004234FC"/>
    <w:rsid w:val="004250E1"/>
    <w:rsid w:val="00436E9F"/>
    <w:rsid w:val="00453488"/>
    <w:rsid w:val="0045351B"/>
    <w:rsid w:val="0047290F"/>
    <w:rsid w:val="00475611"/>
    <w:rsid w:val="00492C65"/>
    <w:rsid w:val="0049544B"/>
    <w:rsid w:val="004A7D46"/>
    <w:rsid w:val="004C29E4"/>
    <w:rsid w:val="004D21D1"/>
    <w:rsid w:val="004E3C6A"/>
    <w:rsid w:val="00525260"/>
    <w:rsid w:val="00536F20"/>
    <w:rsid w:val="00543134"/>
    <w:rsid w:val="005603AC"/>
    <w:rsid w:val="00567A5B"/>
    <w:rsid w:val="005726EC"/>
    <w:rsid w:val="00572A43"/>
    <w:rsid w:val="00594A0E"/>
    <w:rsid w:val="0059596B"/>
    <w:rsid w:val="005C13FA"/>
    <w:rsid w:val="005C142B"/>
    <w:rsid w:val="005C1A86"/>
    <w:rsid w:val="005C4A22"/>
    <w:rsid w:val="005C639C"/>
    <w:rsid w:val="005C65E1"/>
    <w:rsid w:val="005C7AA5"/>
    <w:rsid w:val="005D72B0"/>
    <w:rsid w:val="005E3C4B"/>
    <w:rsid w:val="005E7452"/>
    <w:rsid w:val="005F37CE"/>
    <w:rsid w:val="005F40BE"/>
    <w:rsid w:val="005F4B27"/>
    <w:rsid w:val="005F6596"/>
    <w:rsid w:val="005F73A8"/>
    <w:rsid w:val="00602F67"/>
    <w:rsid w:val="00616B79"/>
    <w:rsid w:val="00630FB6"/>
    <w:rsid w:val="00647465"/>
    <w:rsid w:val="00655DE7"/>
    <w:rsid w:val="006634DF"/>
    <w:rsid w:val="00673160"/>
    <w:rsid w:val="00687C3E"/>
    <w:rsid w:val="00694F39"/>
    <w:rsid w:val="00695762"/>
    <w:rsid w:val="00695C17"/>
    <w:rsid w:val="00696067"/>
    <w:rsid w:val="006A11D0"/>
    <w:rsid w:val="006A1889"/>
    <w:rsid w:val="006A4C33"/>
    <w:rsid w:val="006A69B2"/>
    <w:rsid w:val="006B1D34"/>
    <w:rsid w:val="006B6C2B"/>
    <w:rsid w:val="006C1968"/>
    <w:rsid w:val="006C5741"/>
    <w:rsid w:val="006D52AF"/>
    <w:rsid w:val="006F24E4"/>
    <w:rsid w:val="006F311C"/>
    <w:rsid w:val="00703C7A"/>
    <w:rsid w:val="007118F0"/>
    <w:rsid w:val="00713199"/>
    <w:rsid w:val="0072303D"/>
    <w:rsid w:val="00726453"/>
    <w:rsid w:val="007323F3"/>
    <w:rsid w:val="00735EA2"/>
    <w:rsid w:val="00750333"/>
    <w:rsid w:val="00760769"/>
    <w:rsid w:val="00770261"/>
    <w:rsid w:val="00770771"/>
    <w:rsid w:val="007917A8"/>
    <w:rsid w:val="007D0B59"/>
    <w:rsid w:val="007D419C"/>
    <w:rsid w:val="007E1262"/>
    <w:rsid w:val="007E2D45"/>
    <w:rsid w:val="007E6D58"/>
    <w:rsid w:val="007F089D"/>
    <w:rsid w:val="007F2543"/>
    <w:rsid w:val="007F5A1F"/>
    <w:rsid w:val="008154B5"/>
    <w:rsid w:val="0083015B"/>
    <w:rsid w:val="00833C54"/>
    <w:rsid w:val="00834F5E"/>
    <w:rsid w:val="00837212"/>
    <w:rsid w:val="0085255A"/>
    <w:rsid w:val="0086127B"/>
    <w:rsid w:val="008624E1"/>
    <w:rsid w:val="00865299"/>
    <w:rsid w:val="0087034C"/>
    <w:rsid w:val="00872799"/>
    <w:rsid w:val="00875873"/>
    <w:rsid w:val="00880F14"/>
    <w:rsid w:val="00886AC1"/>
    <w:rsid w:val="008A0937"/>
    <w:rsid w:val="008B5E3E"/>
    <w:rsid w:val="008C5F10"/>
    <w:rsid w:val="008D2778"/>
    <w:rsid w:val="008D389D"/>
    <w:rsid w:val="008E2A35"/>
    <w:rsid w:val="008E3CF6"/>
    <w:rsid w:val="00906722"/>
    <w:rsid w:val="00935971"/>
    <w:rsid w:val="00944E09"/>
    <w:rsid w:val="00965616"/>
    <w:rsid w:val="00981EA0"/>
    <w:rsid w:val="00987B1D"/>
    <w:rsid w:val="009B207E"/>
    <w:rsid w:val="009B53BF"/>
    <w:rsid w:val="009C793B"/>
    <w:rsid w:val="009F2593"/>
    <w:rsid w:val="00A218CA"/>
    <w:rsid w:val="00A30E3F"/>
    <w:rsid w:val="00A337E9"/>
    <w:rsid w:val="00A50777"/>
    <w:rsid w:val="00A83294"/>
    <w:rsid w:val="00A96342"/>
    <w:rsid w:val="00AB2210"/>
    <w:rsid w:val="00AB3A8C"/>
    <w:rsid w:val="00AD0644"/>
    <w:rsid w:val="00AE5EA1"/>
    <w:rsid w:val="00AF2367"/>
    <w:rsid w:val="00B04A76"/>
    <w:rsid w:val="00B06348"/>
    <w:rsid w:val="00B06C32"/>
    <w:rsid w:val="00B20D91"/>
    <w:rsid w:val="00B27B43"/>
    <w:rsid w:val="00B31514"/>
    <w:rsid w:val="00B404FC"/>
    <w:rsid w:val="00B43BC4"/>
    <w:rsid w:val="00B4642E"/>
    <w:rsid w:val="00B46E15"/>
    <w:rsid w:val="00B668BA"/>
    <w:rsid w:val="00B97F84"/>
    <w:rsid w:val="00BA15DF"/>
    <w:rsid w:val="00BA73F5"/>
    <w:rsid w:val="00BC1E9F"/>
    <w:rsid w:val="00C05879"/>
    <w:rsid w:val="00C14E43"/>
    <w:rsid w:val="00C17BEE"/>
    <w:rsid w:val="00C24B32"/>
    <w:rsid w:val="00C31287"/>
    <w:rsid w:val="00C3284D"/>
    <w:rsid w:val="00C40641"/>
    <w:rsid w:val="00C50F4C"/>
    <w:rsid w:val="00C515A1"/>
    <w:rsid w:val="00C51ADA"/>
    <w:rsid w:val="00C53043"/>
    <w:rsid w:val="00C56B42"/>
    <w:rsid w:val="00C56E05"/>
    <w:rsid w:val="00C646F4"/>
    <w:rsid w:val="00C82CE2"/>
    <w:rsid w:val="00C8490A"/>
    <w:rsid w:val="00C8722F"/>
    <w:rsid w:val="00C90976"/>
    <w:rsid w:val="00C92AED"/>
    <w:rsid w:val="00CE6E92"/>
    <w:rsid w:val="00CE7B93"/>
    <w:rsid w:val="00D104CA"/>
    <w:rsid w:val="00D163B2"/>
    <w:rsid w:val="00D242F5"/>
    <w:rsid w:val="00D34A14"/>
    <w:rsid w:val="00D37EEF"/>
    <w:rsid w:val="00D47271"/>
    <w:rsid w:val="00D5100F"/>
    <w:rsid w:val="00D54662"/>
    <w:rsid w:val="00D63CB9"/>
    <w:rsid w:val="00D74A8A"/>
    <w:rsid w:val="00D763FB"/>
    <w:rsid w:val="00D776A1"/>
    <w:rsid w:val="00D81883"/>
    <w:rsid w:val="00DA11B0"/>
    <w:rsid w:val="00DA1662"/>
    <w:rsid w:val="00DA337A"/>
    <w:rsid w:val="00DB1277"/>
    <w:rsid w:val="00DC2F5C"/>
    <w:rsid w:val="00DC7C3F"/>
    <w:rsid w:val="00DD33C4"/>
    <w:rsid w:val="00DE1CED"/>
    <w:rsid w:val="00DF39A0"/>
    <w:rsid w:val="00E049CA"/>
    <w:rsid w:val="00E10699"/>
    <w:rsid w:val="00E1446B"/>
    <w:rsid w:val="00E27944"/>
    <w:rsid w:val="00E33D44"/>
    <w:rsid w:val="00E37DD8"/>
    <w:rsid w:val="00E40D69"/>
    <w:rsid w:val="00E71DFA"/>
    <w:rsid w:val="00E805D9"/>
    <w:rsid w:val="00E86A3F"/>
    <w:rsid w:val="00EA05F3"/>
    <w:rsid w:val="00EB0F13"/>
    <w:rsid w:val="00ED167F"/>
    <w:rsid w:val="00EE6342"/>
    <w:rsid w:val="00F11278"/>
    <w:rsid w:val="00F21853"/>
    <w:rsid w:val="00F23845"/>
    <w:rsid w:val="00F23A40"/>
    <w:rsid w:val="00F31EC2"/>
    <w:rsid w:val="00F5619E"/>
    <w:rsid w:val="00F7162A"/>
    <w:rsid w:val="00F74462"/>
    <w:rsid w:val="00F86705"/>
    <w:rsid w:val="00F97375"/>
    <w:rsid w:val="00FB2B7C"/>
    <w:rsid w:val="00FF0636"/>
    <w:rsid w:val="00FF5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214E1-D2EE-473B-9D92-CCAF2E5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6E15"/>
    <w:pPr>
      <w:ind w:left="720"/>
      <w:contextualSpacing/>
    </w:pPr>
  </w:style>
  <w:style w:type="paragraph" w:styleId="NormalnyWeb">
    <w:name w:val="Normal (Web)"/>
    <w:basedOn w:val="Normalny"/>
    <w:uiPriority w:val="99"/>
    <w:semiHidden/>
    <w:unhideWhenUsed/>
    <w:rsid w:val="00EE634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3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31EC2"/>
    <w:rPr>
      <w:color w:val="0000FF" w:themeColor="hyperlink"/>
      <w:u w:val="single"/>
    </w:rPr>
  </w:style>
  <w:style w:type="table" w:customStyle="1" w:styleId="TableNormal">
    <w:name w:val="Table Normal"/>
    <w:rsid w:val="00F5619E"/>
    <w:pPr>
      <w:spacing w:after="0"/>
    </w:pPr>
    <w:rPr>
      <w:rFonts w:ascii="Arial" w:eastAsia="Arial" w:hAnsi="Arial" w:cs="Arial"/>
      <w:color w:val="000000"/>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64E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ED4"/>
    <w:rPr>
      <w:rFonts w:ascii="Segoe UI" w:hAnsi="Segoe UI" w:cs="Segoe UI"/>
      <w:sz w:val="18"/>
      <w:szCs w:val="18"/>
    </w:rPr>
  </w:style>
  <w:style w:type="paragraph" w:styleId="Nagwek">
    <w:name w:val="header"/>
    <w:basedOn w:val="Normalny"/>
    <w:link w:val="NagwekZnak"/>
    <w:uiPriority w:val="99"/>
    <w:unhideWhenUsed/>
    <w:rsid w:val="00655D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5DE7"/>
  </w:style>
  <w:style w:type="paragraph" w:styleId="Stopka">
    <w:name w:val="footer"/>
    <w:basedOn w:val="Normalny"/>
    <w:link w:val="StopkaZnak"/>
    <w:uiPriority w:val="99"/>
    <w:unhideWhenUsed/>
    <w:rsid w:val="00655D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DE7"/>
  </w:style>
  <w:style w:type="character" w:styleId="UyteHipercze">
    <w:name w:val="FollowedHyperlink"/>
    <w:basedOn w:val="Domylnaczcionkaakapitu"/>
    <w:uiPriority w:val="99"/>
    <w:semiHidden/>
    <w:unhideWhenUsed/>
    <w:rsid w:val="00886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dwloclawek.pl/pl/11_wiadomosci/23354_miasto_przygotowuje_sie_do_rewitalizacji_przede_wszystkim_ludzie_a_nie_budynki.html" TargetMode="External"/><Relationship Id="rId18" Type="http://schemas.openxmlformats.org/officeDocument/2006/relationships/hyperlink" Target="http://ddwloclawek.pl/pl/11_wiadomosci/24081_rewitalizacja_wloclawka_bedzie_raport_z_konsultacji_spolecznych.html" TargetMode="External"/><Relationship Id="rId26" Type="http://schemas.openxmlformats.org/officeDocument/2006/relationships/hyperlink" Target="http://promocjewloclawskie.pl/miasto-wloclawek/powstanie-centrum-rewitalizacji-we-wloclawku" TargetMode="External"/><Relationship Id="rId39" Type="http://schemas.openxmlformats.org/officeDocument/2006/relationships/hyperlink" Target="http://q4.pl/?id=17&amp;news=167015" TargetMode="External"/><Relationship Id="rId3" Type="http://schemas.openxmlformats.org/officeDocument/2006/relationships/styles" Target="styles.xml"/><Relationship Id="rId21" Type="http://schemas.openxmlformats.org/officeDocument/2006/relationships/hyperlink" Target="http://wloclawek.naszemiasto.pl/artykul/diagnoza-srodmiescia-we-wloclawku-to-najwazniejsza-czesc,3946730,art,t,id,tm.html" TargetMode="External"/><Relationship Id="rId34" Type="http://schemas.openxmlformats.org/officeDocument/2006/relationships/hyperlink" Target="http://q4.pl/?id=17&amp;news=166738" TargetMode="External"/><Relationship Id="rId42" Type="http://schemas.openxmlformats.org/officeDocument/2006/relationships/hyperlink" Target="http://q4.pl/?id=17&amp;news=167116" TargetMode="External"/><Relationship Id="rId47" Type="http://schemas.openxmlformats.org/officeDocument/2006/relationships/hyperlink" Target="http://www.kujawy.info/aktualnosci/item/5170-tlumow-mieszkancow-na-otwarciu-kawiarni-obywatelskiej-przy-ul-3-maja-nie-bylo" TargetMode="External"/><Relationship Id="rId50" Type="http://schemas.openxmlformats.org/officeDocument/2006/relationships/hyperlink" Target="http://www.bip.um.wlocl.pl/obwieszczenie-prezydenta-miasta-wloclawek-o-przedluzeniu-konsultacji-spolecznych-dotyczacych-projektu-uchwaly-rady-miasta-wloclawek-w-sprawie-wyznaczenia-obszaru-zdegradowanego-i-obszaru-rewitalizacj/" TargetMode="External"/><Relationship Id="rId7" Type="http://schemas.openxmlformats.org/officeDocument/2006/relationships/endnotes" Target="endnotes.xml"/><Relationship Id="rId12" Type="http://schemas.openxmlformats.org/officeDocument/2006/relationships/hyperlink" Target="http://ddwloclawek.pl/pl/11_wiadomosci/23329_chca_poznac_opinie_mieszkancow_na_temat_rewitalizacji_wloclawka_w_czwartek_odbedzie_sie_spotkanie_w_tej_sprawie.html" TargetMode="External"/><Relationship Id="rId17" Type="http://schemas.openxmlformats.org/officeDocument/2006/relationships/hyperlink" Target="http://ddwloclawek.pl/pl/11_wiadomosci/23973_rewitalizacja_srodmiescia_w_sobote_odbyl_sie_spacer_badawczy.html" TargetMode="External"/><Relationship Id="rId25" Type="http://schemas.openxmlformats.org/officeDocument/2006/relationships/hyperlink" Target="http://promocjewloclawskie.pl/miasto-wloclawek/wloclawianie-przychodza-tu-porozmawiac-i-zglaszac-swoje-uwagi" TargetMode="External"/><Relationship Id="rId33" Type="http://schemas.openxmlformats.org/officeDocument/2006/relationships/hyperlink" Target="http://q4.pl/?id=17&amp;news=166698" TargetMode="External"/><Relationship Id="rId38" Type="http://schemas.openxmlformats.org/officeDocument/2006/relationships/hyperlink" Target="http://q4.pl/?id=17&amp;news=166991" TargetMode="External"/><Relationship Id="rId46" Type="http://schemas.openxmlformats.org/officeDocument/2006/relationships/hyperlink" Target="http://www.kujawy.info/aktualnosci/item/5170-tlumow-mieszkancow-na-otwarciu-kawiarni-obywatelskiej-przy-ul-3-maja-nie-bylo" TargetMode="External"/><Relationship Id="rId2" Type="http://schemas.openxmlformats.org/officeDocument/2006/relationships/numbering" Target="numbering.xml"/><Relationship Id="rId16" Type="http://schemas.openxmlformats.org/officeDocument/2006/relationships/hyperlink" Target="http://ddwloclawek.pl/pl/11_wiadomo_ci/23866_srodmiescie_pod_lupa_urzednicy_organizuja_spacer_badawczy_wiemy_co_chca_zbadac.html" TargetMode="External"/><Relationship Id="rId20" Type="http://schemas.openxmlformats.org/officeDocument/2006/relationships/hyperlink" Target="http://wloclawek.naszemiasto.pl/artykul/srodmiescie-cafe-kawiarnia-obywatelska-we-wloclawku,3941564,artgal,t,id,tm.html" TargetMode="External"/><Relationship Id="rId29" Type="http://schemas.openxmlformats.org/officeDocument/2006/relationships/hyperlink" Target="http://q4.pl/?id=17&amp;news=166306" TargetMode="External"/><Relationship Id="rId41" Type="http://schemas.openxmlformats.org/officeDocument/2006/relationships/hyperlink" Target="http://q4.pl/?id=17&amp;news=167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wloclawek.pl/pl/11_wiadomosci/23306_przy_3_maja_ratusz_uruchomil_kawiarnie_wiemy_po_co.html" TargetMode="External"/><Relationship Id="rId24" Type="http://schemas.openxmlformats.org/officeDocument/2006/relationships/hyperlink" Target="http://promocjewloclawskie.pl/miasto-wloclawek/rewitalizacja-zmieni-srodmiescie-czego-oczekuja-mieszkancy-wloclawka" TargetMode="External"/><Relationship Id="rId32" Type="http://schemas.openxmlformats.org/officeDocument/2006/relationships/hyperlink" Target="http://q4.pl/?id=17&amp;news=166676" TargetMode="External"/><Relationship Id="rId37" Type="http://schemas.openxmlformats.org/officeDocument/2006/relationships/hyperlink" Target="http://q4.pl/?id=17&amp;news=166915" TargetMode="External"/><Relationship Id="rId40" Type="http://schemas.openxmlformats.org/officeDocument/2006/relationships/hyperlink" Target="http://q4.pl/?id=17&amp;news=167013" TargetMode="External"/><Relationship Id="rId45" Type="http://schemas.openxmlformats.org/officeDocument/2006/relationships/hyperlink" Target="http://www.kujawy.info/aktualnosci/item/5124-paskudne-centrum-odzyska-blask-jest-projekt" TargetMode="External"/><Relationship Id="rId5" Type="http://schemas.openxmlformats.org/officeDocument/2006/relationships/webSettings" Target="webSettings.xml"/><Relationship Id="rId15" Type="http://schemas.openxmlformats.org/officeDocument/2006/relationships/hyperlink" Target="http://ddwloclawek.pl/pl/11_wiadomosci/23718_srodmiescie_czeka_na_zmiany_um_wydluza_konsultacje_spoleczne.html" TargetMode="External"/><Relationship Id="rId23" Type="http://schemas.openxmlformats.org/officeDocument/2006/relationships/hyperlink" Target="http://promocjewloclawskie.pl/miasto-wloclawek/maja-pomysl-jak-zmienic-srodmiescie-zaczeli-od" TargetMode="External"/><Relationship Id="rId28" Type="http://schemas.openxmlformats.org/officeDocument/2006/relationships/hyperlink" Target="http://promocjewloclawskie.pl/miasto-wloclawek/nowe-dyzury-w-kawiarni-obywatelskiej-we-wloclawku-przyjdziesz" TargetMode="External"/><Relationship Id="rId36" Type="http://schemas.openxmlformats.org/officeDocument/2006/relationships/hyperlink" Target="http://q4.pl/?id=17&amp;news=166842" TargetMode="External"/><Relationship Id="rId49" Type="http://schemas.openxmlformats.org/officeDocument/2006/relationships/hyperlink" Target="http://rewitalizacja.wloclawek.eu/pl/blog/wpis/29" TargetMode="External"/><Relationship Id="rId10" Type="http://schemas.openxmlformats.org/officeDocument/2006/relationships/hyperlink" Target="https://www.facebook.com/Rewitalizacja-W&#322;oc&#322;awek" TargetMode="External"/><Relationship Id="rId19" Type="http://schemas.openxmlformats.org/officeDocument/2006/relationships/hyperlink" Target="http://ddwloclawek.pl/pl/11_wiadomosci/24328_jak_wygladac_bedzie_centrum_rewitalizacji_ratusz_szuka_organizacji_ktora_przeprowadzi_konkurs_na_wylonienie_koncepcji.html" TargetMode="External"/><Relationship Id="rId31" Type="http://schemas.openxmlformats.org/officeDocument/2006/relationships/hyperlink" Target="http://q4.pl/?id=17&amp;news=166647" TargetMode="External"/><Relationship Id="rId44" Type="http://schemas.openxmlformats.org/officeDocument/2006/relationships/hyperlink" Target="http://www.radiopik.pl/2,51329,prezydent-wloclawka-marek-wojtkowski-o-konsultac&amp;s=1&amp;si=1&amp;sp=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dwloclawek.pl/pl/11_wiadomosci/23536_urzednicy_czekaja_na_uwagi_do_projektu_rewitalizacji_srodmiescia.html" TargetMode="External"/><Relationship Id="rId22" Type="http://schemas.openxmlformats.org/officeDocument/2006/relationships/hyperlink" Target="http://promocjewloclawskie.pl/miasto-wloclawek/ponad-milion-zlotych-na-rewitalizacje-centrum-wloclawka" TargetMode="External"/><Relationship Id="rId27" Type="http://schemas.openxmlformats.org/officeDocument/2006/relationships/hyperlink" Target="http://promocjewloclawskie.pl/miasto-wloclawek/jutro-przejda-ulicami-wloclawka-wezmiesz-udzial" TargetMode="External"/><Relationship Id="rId30" Type="http://schemas.openxmlformats.org/officeDocument/2006/relationships/hyperlink" Target="http://q4.pl/?id=17&amp;news=166327" TargetMode="External"/><Relationship Id="rId35" Type="http://schemas.openxmlformats.org/officeDocument/2006/relationships/hyperlink" Target="http://q4.pl/?id=17&amp;news=166774" TargetMode="External"/><Relationship Id="rId43" Type="http://schemas.openxmlformats.org/officeDocument/2006/relationships/hyperlink" Target="http://q4.pl/?id=17&amp;news=167183" TargetMode="External"/><Relationship Id="rId48" Type="http://schemas.openxmlformats.org/officeDocument/2006/relationships/hyperlink" Target="http://www.kujawy.info/aktualnosci/item/5383-czy-kawiarenka-obywatelska-na-3-maja-spelnia-swoja-role"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9EC0-871A-45F8-A625-5F9FE904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2417</Words>
  <Characters>14504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Dworzańska</dc:creator>
  <cp:lastModifiedBy>Aleksandra Pakulska</cp:lastModifiedBy>
  <cp:revision>45</cp:revision>
  <cp:lastPrinted>2017-03-27T06:47:00Z</cp:lastPrinted>
  <dcterms:created xsi:type="dcterms:W3CDTF">2017-03-23T11:25:00Z</dcterms:created>
  <dcterms:modified xsi:type="dcterms:W3CDTF">2017-03-27T13:53:00Z</dcterms:modified>
</cp:coreProperties>
</file>